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13F99" w14:textId="77777777" w:rsidR="00852382" w:rsidRPr="00C518FB" w:rsidRDefault="00852382" w:rsidP="00B170EB">
      <w:pPr>
        <w:pStyle w:val="Geenafstand"/>
        <w:ind w:firstLine="708"/>
        <w:jc w:val="center"/>
        <w:rPr>
          <w:rFonts w:ascii="Ubuntu" w:hAnsi="Ubuntu"/>
          <w:color w:val="0070C0"/>
          <w:sz w:val="144"/>
          <w:szCs w:val="144"/>
          <w:bdr w:val="none" w:sz="0" w:space="0" w:color="auto" w:frame="1"/>
          <w:lang w:eastAsia="nl-NL"/>
        </w:rPr>
      </w:pPr>
      <w:bookmarkStart w:id="0" w:name="_GoBack"/>
      <w:bookmarkEnd w:id="0"/>
      <w:r w:rsidRPr="00C518FB">
        <w:rPr>
          <w:rFonts w:ascii="Ubuntu" w:hAnsi="Ubuntu"/>
          <w:color w:val="0070C0"/>
          <w:sz w:val="144"/>
          <w:szCs w:val="144"/>
          <w:bdr w:val="none" w:sz="0" w:space="0" w:color="auto" w:frame="1"/>
          <w:lang w:eastAsia="nl-NL"/>
        </w:rPr>
        <w:t>Tostsee</w:t>
      </w:r>
      <w:r w:rsidRPr="00C518FB">
        <w:rPr>
          <w:rFonts w:ascii="Ubuntu" w:eastAsia="Times New Roman" w:hAnsi="Ubuntu" w:cs="Arial"/>
          <w:color w:val="0070C0"/>
          <w:sz w:val="144"/>
          <w:szCs w:val="144"/>
          <w:lang w:eastAsia="nl-NL"/>
        </w:rPr>
        <w:t>®</w:t>
      </w:r>
    </w:p>
    <w:p w14:paraId="26D19DE9" w14:textId="77777777" w:rsidR="00852382" w:rsidRPr="00C518FB" w:rsidRDefault="00B170EB" w:rsidP="00B170EB">
      <w:pPr>
        <w:shd w:val="clear" w:color="auto" w:fill="FFFFFF"/>
        <w:spacing w:after="0" w:line="252" w:lineRule="atLeast"/>
        <w:jc w:val="center"/>
        <w:textAlignment w:val="baseline"/>
        <w:rPr>
          <w:rFonts w:ascii="Ubuntu" w:eastAsia="Times New Roman" w:hAnsi="Ubuntu" w:cs="Arial"/>
          <w:bCs/>
          <w:iCs/>
          <w:color w:val="000000"/>
          <w:sz w:val="56"/>
          <w:szCs w:val="56"/>
          <w:bdr w:val="none" w:sz="0" w:space="0" w:color="auto" w:frame="1"/>
          <w:lang w:eastAsia="nl-NL"/>
        </w:rPr>
      </w:pPr>
      <w:r>
        <w:rPr>
          <w:rFonts w:ascii="Ubuntu" w:eastAsia="Times New Roman" w:hAnsi="Ubuntu" w:cs="Arial"/>
          <w:bCs/>
          <w:iCs/>
          <w:color w:val="000000"/>
          <w:sz w:val="56"/>
          <w:szCs w:val="56"/>
          <w:bdr w:val="none" w:sz="0" w:space="0" w:color="auto" w:frame="1"/>
          <w:lang w:eastAsia="nl-NL"/>
        </w:rPr>
        <w:t xml:space="preserve">Zichtbaar de lekkerste </w:t>
      </w:r>
      <w:r w:rsidR="00C518FB" w:rsidRPr="00C518FB">
        <w:rPr>
          <w:rFonts w:ascii="Ubuntu" w:eastAsia="Times New Roman" w:hAnsi="Ubuntu" w:cs="Arial"/>
          <w:bCs/>
          <w:iCs/>
          <w:color w:val="000000"/>
          <w:sz w:val="56"/>
          <w:szCs w:val="56"/>
          <w:bdr w:val="none" w:sz="0" w:space="0" w:color="auto" w:frame="1"/>
          <w:lang w:eastAsia="nl-NL"/>
        </w:rPr>
        <w:t>tosti’s</w:t>
      </w:r>
    </w:p>
    <w:p w14:paraId="52A3B881" w14:textId="77777777" w:rsidR="00852382" w:rsidRDefault="00B170EB" w:rsidP="005E57B1">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r>
        <w:rPr>
          <w:rFonts w:ascii="Arial" w:eastAsia="Times New Roman" w:hAnsi="Arial" w:cs="Arial"/>
          <w:b/>
          <w:bCs/>
          <w:i/>
          <w:iCs/>
          <w:noProof/>
          <w:color w:val="000000"/>
          <w:bdr w:val="none" w:sz="0" w:space="0" w:color="auto" w:frame="1"/>
          <w:lang w:eastAsia="nl-NL"/>
        </w:rPr>
        <w:drawing>
          <wp:anchor distT="0" distB="0" distL="114300" distR="114300" simplePos="0" relativeHeight="251659776" behindDoc="0" locked="0" layoutInCell="1" allowOverlap="1" wp14:anchorId="229EC083" wp14:editId="3F4C1DE8">
            <wp:simplePos x="0" y="0"/>
            <wp:positionH relativeFrom="column">
              <wp:posOffset>0</wp:posOffset>
            </wp:positionH>
            <wp:positionV relativeFrom="paragraph">
              <wp:posOffset>167640</wp:posOffset>
            </wp:positionV>
            <wp:extent cx="5731510" cy="5394960"/>
            <wp:effectExtent l="0" t="0" r="2540" b="0"/>
            <wp:wrapThrough wrapText="bothSides">
              <wp:wrapPolygon edited="0">
                <wp:start x="0" y="0"/>
                <wp:lineTo x="0" y="21508"/>
                <wp:lineTo x="21538" y="21508"/>
                <wp:lineTo x="21538"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om.jpg"/>
                    <pic:cNvPicPr/>
                  </pic:nvPicPr>
                  <pic:blipFill>
                    <a:blip r:embed="rId9">
                      <a:extLst>
                        <a:ext uri="{28A0092B-C50C-407E-A947-70E740481C1C}">
                          <a14:useLocalDpi xmlns:a14="http://schemas.microsoft.com/office/drawing/2010/main" val="0"/>
                        </a:ext>
                      </a:extLst>
                    </a:blip>
                    <a:stretch>
                      <a:fillRect/>
                    </a:stretch>
                  </pic:blipFill>
                  <pic:spPr>
                    <a:xfrm>
                      <a:off x="0" y="0"/>
                      <a:ext cx="5731510" cy="5394960"/>
                    </a:xfrm>
                    <a:prstGeom prst="rect">
                      <a:avLst/>
                    </a:prstGeom>
                  </pic:spPr>
                </pic:pic>
              </a:graphicData>
            </a:graphic>
            <wp14:sizeRelH relativeFrom="page">
              <wp14:pctWidth>0</wp14:pctWidth>
            </wp14:sizeRelH>
            <wp14:sizeRelV relativeFrom="page">
              <wp14:pctHeight>0</wp14:pctHeight>
            </wp14:sizeRelV>
          </wp:anchor>
        </w:drawing>
      </w:r>
    </w:p>
    <w:p w14:paraId="6DEA03ED" w14:textId="77777777" w:rsidR="00852382" w:rsidRDefault="00852382" w:rsidP="005E57B1">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45A59DD9" w14:textId="77777777" w:rsidR="00852382" w:rsidRDefault="00852382" w:rsidP="005E57B1">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7DA56652" w14:textId="77777777" w:rsidR="00852382" w:rsidRPr="00852382" w:rsidRDefault="00852382" w:rsidP="00852382">
      <w:pPr>
        <w:shd w:val="clear" w:color="auto" w:fill="FFFFFF"/>
        <w:spacing w:after="0" w:line="252" w:lineRule="atLeast"/>
        <w:jc w:val="right"/>
        <w:textAlignment w:val="baseline"/>
        <w:rPr>
          <w:rFonts w:ascii="Ubuntu" w:eastAsia="Times New Roman" w:hAnsi="Ubuntu" w:cs="Arial"/>
          <w:b/>
          <w:bCs/>
          <w:iCs/>
          <w:color w:val="000000"/>
          <w:sz w:val="44"/>
          <w:szCs w:val="44"/>
          <w:bdr w:val="none" w:sz="0" w:space="0" w:color="auto" w:frame="1"/>
          <w:lang w:eastAsia="nl-NL"/>
        </w:rPr>
      </w:pPr>
      <w:r w:rsidRPr="00852382">
        <w:rPr>
          <w:rFonts w:ascii="Ubuntu" w:eastAsia="Times New Roman" w:hAnsi="Ubuntu" w:cs="Arial"/>
          <w:b/>
          <w:bCs/>
          <w:iCs/>
          <w:color w:val="000000"/>
          <w:sz w:val="44"/>
          <w:szCs w:val="44"/>
          <w:bdr w:val="none" w:sz="0" w:space="0" w:color="auto" w:frame="1"/>
          <w:lang w:eastAsia="nl-NL"/>
        </w:rPr>
        <w:t>Emma Diederik</w:t>
      </w:r>
      <w:r>
        <w:rPr>
          <w:rFonts w:ascii="Ubuntu" w:eastAsia="Times New Roman" w:hAnsi="Ubuntu" w:cs="Arial"/>
          <w:b/>
          <w:bCs/>
          <w:iCs/>
          <w:color w:val="000000"/>
          <w:sz w:val="44"/>
          <w:szCs w:val="44"/>
          <w:bdr w:val="none" w:sz="0" w:space="0" w:color="auto" w:frame="1"/>
          <w:lang w:eastAsia="nl-NL"/>
        </w:rPr>
        <w:t xml:space="preserve">, </w:t>
      </w:r>
      <w:r w:rsidRPr="00852382">
        <w:rPr>
          <w:rFonts w:ascii="Ubuntu" w:eastAsia="Times New Roman" w:hAnsi="Ubuntu" w:cs="Arial"/>
          <w:b/>
          <w:bCs/>
          <w:iCs/>
          <w:color w:val="000000"/>
          <w:sz w:val="44"/>
          <w:szCs w:val="44"/>
          <w:bdr w:val="none" w:sz="0" w:space="0" w:color="auto" w:frame="1"/>
          <w:lang w:eastAsia="nl-NL"/>
        </w:rPr>
        <w:t>Rens Kingma</w:t>
      </w:r>
      <w:r>
        <w:rPr>
          <w:rFonts w:ascii="Ubuntu" w:eastAsia="Times New Roman" w:hAnsi="Ubuntu" w:cs="Arial"/>
          <w:b/>
          <w:bCs/>
          <w:iCs/>
          <w:color w:val="000000"/>
          <w:sz w:val="44"/>
          <w:szCs w:val="44"/>
          <w:bdr w:val="none" w:sz="0" w:space="0" w:color="auto" w:frame="1"/>
          <w:lang w:eastAsia="nl-NL"/>
        </w:rPr>
        <w:t xml:space="preserve"> en</w:t>
      </w:r>
    </w:p>
    <w:p w14:paraId="4D53457C" w14:textId="77777777" w:rsidR="00852382" w:rsidRDefault="00852382" w:rsidP="00852382">
      <w:pPr>
        <w:shd w:val="clear" w:color="auto" w:fill="FFFFFF"/>
        <w:spacing w:after="0" w:line="252" w:lineRule="atLeast"/>
        <w:jc w:val="right"/>
        <w:textAlignment w:val="baseline"/>
        <w:rPr>
          <w:rFonts w:ascii="Ubuntu" w:eastAsia="Times New Roman" w:hAnsi="Ubuntu" w:cs="Arial"/>
          <w:b/>
          <w:bCs/>
          <w:iCs/>
          <w:color w:val="000000"/>
          <w:sz w:val="44"/>
          <w:szCs w:val="44"/>
          <w:bdr w:val="none" w:sz="0" w:space="0" w:color="auto" w:frame="1"/>
          <w:lang w:eastAsia="nl-NL"/>
        </w:rPr>
      </w:pPr>
      <w:r w:rsidRPr="00852382">
        <w:rPr>
          <w:rFonts w:ascii="Ubuntu" w:eastAsia="Times New Roman" w:hAnsi="Ubuntu" w:cs="Arial"/>
          <w:b/>
          <w:bCs/>
          <w:iCs/>
          <w:color w:val="000000"/>
          <w:sz w:val="44"/>
          <w:szCs w:val="44"/>
          <w:bdr w:val="none" w:sz="0" w:space="0" w:color="auto" w:frame="1"/>
          <w:lang w:eastAsia="nl-NL"/>
        </w:rPr>
        <w:t>Jerrau Oehlers</w:t>
      </w:r>
    </w:p>
    <w:p w14:paraId="0E9D7CE4" w14:textId="77777777" w:rsidR="00984593" w:rsidRPr="00101896" w:rsidRDefault="00984593" w:rsidP="00984593">
      <w:r>
        <w:rPr>
          <w:noProof/>
          <w:lang w:eastAsia="nl-NL"/>
        </w:rPr>
        <w:lastRenderedPageBreak/>
        <w:drawing>
          <wp:anchor distT="0" distB="0" distL="114300" distR="114300" simplePos="0" relativeHeight="251659264" behindDoc="1" locked="0" layoutInCell="1" allowOverlap="1" wp14:anchorId="08701C10" wp14:editId="4FF13AB9">
            <wp:simplePos x="0" y="0"/>
            <wp:positionH relativeFrom="column">
              <wp:posOffset>-289560</wp:posOffset>
            </wp:positionH>
            <wp:positionV relativeFrom="paragraph">
              <wp:posOffset>306705</wp:posOffset>
            </wp:positionV>
            <wp:extent cx="3962400" cy="2621280"/>
            <wp:effectExtent l="0" t="0" r="0" b="7620"/>
            <wp:wrapTight wrapText="bothSides">
              <wp:wrapPolygon edited="0">
                <wp:start x="0" y="0"/>
                <wp:lineTo x="0" y="21506"/>
                <wp:lineTo x="21496" y="21506"/>
                <wp:lineTo x="21496"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2-19 Logo Hogeschool Utrecht.jpg"/>
                    <pic:cNvPicPr/>
                  </pic:nvPicPr>
                  <pic:blipFill>
                    <a:blip r:embed="rId10">
                      <a:extLst>
                        <a:ext uri="{28A0092B-C50C-407E-A947-70E740481C1C}">
                          <a14:useLocalDpi xmlns:a14="http://schemas.microsoft.com/office/drawing/2010/main" val="0"/>
                        </a:ext>
                      </a:extLst>
                    </a:blip>
                    <a:stretch>
                      <a:fillRect/>
                    </a:stretch>
                  </pic:blipFill>
                  <pic:spPr>
                    <a:xfrm>
                      <a:off x="0" y="0"/>
                      <a:ext cx="3962400" cy="2621280"/>
                    </a:xfrm>
                    <a:prstGeom prst="rect">
                      <a:avLst/>
                    </a:prstGeom>
                  </pic:spPr>
                </pic:pic>
              </a:graphicData>
            </a:graphic>
            <wp14:sizeRelH relativeFrom="page">
              <wp14:pctWidth>0</wp14:pctWidth>
            </wp14:sizeRelH>
            <wp14:sizeRelV relativeFrom="page">
              <wp14:pctHeight>0</wp14:pctHeight>
            </wp14:sizeRelV>
          </wp:anchor>
        </w:drawing>
      </w:r>
    </w:p>
    <w:p w14:paraId="4ACCFE4F" w14:textId="77777777" w:rsidR="00984593" w:rsidRPr="00101896" w:rsidRDefault="00984593" w:rsidP="00984593"/>
    <w:p w14:paraId="3545017B" w14:textId="77777777" w:rsidR="00984593" w:rsidRPr="00101896" w:rsidRDefault="00984593" w:rsidP="00984593"/>
    <w:p w14:paraId="33568AED" w14:textId="77777777" w:rsidR="00984593" w:rsidRPr="00101896" w:rsidRDefault="00984593" w:rsidP="00984593"/>
    <w:p w14:paraId="1A1C6544" w14:textId="77777777" w:rsidR="00984593" w:rsidRPr="00101896" w:rsidRDefault="00984593" w:rsidP="00984593"/>
    <w:p w14:paraId="4E6599E6" w14:textId="77777777" w:rsidR="00984593" w:rsidRPr="00101896" w:rsidRDefault="00984593" w:rsidP="00984593"/>
    <w:p w14:paraId="2ACDEF3D" w14:textId="77777777" w:rsidR="00984593" w:rsidRPr="00101896" w:rsidRDefault="00984593" w:rsidP="00984593"/>
    <w:p w14:paraId="395FB31B" w14:textId="77777777" w:rsidR="00984593" w:rsidRPr="00101896" w:rsidRDefault="00984593" w:rsidP="00984593"/>
    <w:p w14:paraId="2766D246" w14:textId="77777777" w:rsidR="00984593" w:rsidRPr="00101896" w:rsidRDefault="00984593" w:rsidP="00984593"/>
    <w:p w14:paraId="2E9D9B80" w14:textId="77777777" w:rsidR="00984593" w:rsidRPr="00101896" w:rsidRDefault="00984593" w:rsidP="00984593"/>
    <w:p w14:paraId="6F634FB2" w14:textId="77777777" w:rsidR="00984593" w:rsidRPr="004E35D9" w:rsidRDefault="00984593" w:rsidP="00984593">
      <w:pPr>
        <w:rPr>
          <w:rFonts w:ascii="Ubuntu" w:hAnsi="Ubuntu"/>
        </w:rPr>
      </w:pPr>
      <w:r>
        <w:rPr>
          <w:rFonts w:ascii="Ubuntu" w:hAnsi="Ubuntu"/>
        </w:rPr>
        <w:t>Dit verslag word</w:t>
      </w:r>
      <w:r w:rsidR="00E65184">
        <w:rPr>
          <w:rFonts w:ascii="Ubuntu" w:hAnsi="Ubuntu"/>
        </w:rPr>
        <w:t>t</w:t>
      </w:r>
      <w:r>
        <w:rPr>
          <w:rFonts w:ascii="Ubuntu" w:hAnsi="Ubuntu"/>
        </w:rPr>
        <w:t xml:space="preserve"> mogelijk gemaakt door Hogeschool Utrecht.</w:t>
      </w:r>
    </w:p>
    <w:p w14:paraId="4FF54378" w14:textId="77777777" w:rsidR="00984593" w:rsidRDefault="00984593" w:rsidP="00984593">
      <w:pPr>
        <w:jc w:val="right"/>
      </w:pPr>
    </w:p>
    <w:p w14:paraId="299600ED" w14:textId="77777777" w:rsidR="00F71BA2" w:rsidRDefault="00F71BA2" w:rsidP="00984593">
      <w:pPr>
        <w:jc w:val="right"/>
      </w:pPr>
    </w:p>
    <w:p w14:paraId="7AAE5AF0" w14:textId="77777777" w:rsidR="00F71BA2" w:rsidRDefault="00F71BA2" w:rsidP="00984593">
      <w:pPr>
        <w:jc w:val="right"/>
      </w:pPr>
    </w:p>
    <w:p w14:paraId="0DE39709" w14:textId="77777777" w:rsidR="00F71BA2" w:rsidRDefault="00F71BA2" w:rsidP="00984593">
      <w:pPr>
        <w:jc w:val="right"/>
      </w:pPr>
    </w:p>
    <w:p w14:paraId="6F25F2AF" w14:textId="77777777" w:rsidR="00F71BA2" w:rsidRDefault="00F71BA2" w:rsidP="00984593">
      <w:pPr>
        <w:jc w:val="right"/>
      </w:pPr>
    </w:p>
    <w:p w14:paraId="0F2A2A57" w14:textId="001A550E" w:rsidR="00984593" w:rsidRPr="005778AD" w:rsidRDefault="00AB7AC9" w:rsidP="00AB7AC9">
      <w:pPr>
        <w:pStyle w:val="Titel"/>
        <w:spacing w:line="360" w:lineRule="auto"/>
        <w:ind w:left="4248"/>
        <w:jc w:val="right"/>
        <w:rPr>
          <w:rFonts w:ascii="Ubuntu" w:hAnsi="Ubuntu"/>
          <w:sz w:val="32"/>
          <w:lang w:val="nl-NL"/>
        </w:rPr>
      </w:pPr>
      <w:r>
        <w:rPr>
          <w:rFonts w:asciiTheme="minorHAnsi" w:eastAsiaTheme="minorHAnsi" w:hAnsiTheme="minorHAnsi" w:cstheme="minorBidi"/>
          <w:spacing w:val="0"/>
          <w:kern w:val="0"/>
          <w:sz w:val="22"/>
          <w:szCs w:val="22"/>
          <w:lang w:val="nl-NL"/>
        </w:rPr>
        <w:t xml:space="preserve">    </w:t>
      </w:r>
      <w:r w:rsidR="00984593" w:rsidRPr="005778AD">
        <w:rPr>
          <w:rFonts w:ascii="Ubuntu" w:hAnsi="Ubuntu"/>
          <w:sz w:val="32"/>
          <w:lang w:val="nl-NL"/>
        </w:rPr>
        <w:t>Emma Diederik (1677432)</w:t>
      </w:r>
    </w:p>
    <w:p w14:paraId="5FA6F39E" w14:textId="77777777" w:rsidR="00984593" w:rsidRPr="005778AD" w:rsidRDefault="00984593" w:rsidP="00984593">
      <w:pPr>
        <w:pStyle w:val="Titel"/>
        <w:spacing w:line="360" w:lineRule="auto"/>
        <w:jc w:val="right"/>
        <w:rPr>
          <w:rFonts w:ascii="Ubuntu" w:hAnsi="Ubuntu"/>
          <w:sz w:val="32"/>
          <w:lang w:val="nl-NL"/>
        </w:rPr>
      </w:pPr>
      <w:r w:rsidRPr="005778AD">
        <w:rPr>
          <w:rFonts w:ascii="Ubuntu" w:hAnsi="Ubuntu"/>
          <w:sz w:val="32"/>
          <w:lang w:val="nl-NL"/>
        </w:rPr>
        <w:t>Rens Kingma (1685239)</w:t>
      </w:r>
    </w:p>
    <w:p w14:paraId="22DCCE17" w14:textId="77777777" w:rsidR="00984593" w:rsidRPr="005778AD" w:rsidRDefault="00984593" w:rsidP="00984593">
      <w:pPr>
        <w:spacing w:line="360" w:lineRule="auto"/>
        <w:jc w:val="right"/>
        <w:rPr>
          <w:rFonts w:ascii="Ubuntu" w:hAnsi="Ubuntu"/>
          <w:sz w:val="32"/>
          <w:szCs w:val="56"/>
        </w:rPr>
      </w:pPr>
      <w:r>
        <w:rPr>
          <w:rFonts w:ascii="Ubuntu" w:hAnsi="Ubuntu"/>
          <w:sz w:val="32"/>
          <w:szCs w:val="56"/>
        </w:rPr>
        <w:t>Jerrau Oehlers</w:t>
      </w:r>
      <w:r w:rsidRPr="005778AD">
        <w:rPr>
          <w:rFonts w:ascii="Ubuntu" w:hAnsi="Ubuntu"/>
          <w:sz w:val="32"/>
          <w:szCs w:val="56"/>
        </w:rPr>
        <w:t xml:space="preserve"> (16</w:t>
      </w:r>
      <w:r>
        <w:rPr>
          <w:rFonts w:ascii="Ubuntu" w:hAnsi="Ubuntu"/>
          <w:sz w:val="32"/>
          <w:szCs w:val="56"/>
        </w:rPr>
        <w:t>81992</w:t>
      </w:r>
      <w:r w:rsidRPr="005778AD">
        <w:rPr>
          <w:rFonts w:ascii="Ubuntu" w:hAnsi="Ubuntu"/>
          <w:sz w:val="32"/>
          <w:szCs w:val="56"/>
        </w:rPr>
        <w:t>)</w:t>
      </w:r>
    </w:p>
    <w:p w14:paraId="0BDB0C18" w14:textId="77777777" w:rsidR="00984593" w:rsidRPr="00632A5D" w:rsidRDefault="00984593" w:rsidP="00984593">
      <w:pPr>
        <w:pStyle w:val="Titel"/>
        <w:spacing w:line="360" w:lineRule="auto"/>
        <w:jc w:val="right"/>
        <w:rPr>
          <w:rFonts w:ascii="Ubuntu" w:hAnsi="Ubuntu"/>
          <w:sz w:val="32"/>
          <w:lang w:val="nl-NL"/>
        </w:rPr>
      </w:pPr>
      <w:r w:rsidRPr="00632A5D">
        <w:rPr>
          <w:rFonts w:ascii="Ubuntu" w:hAnsi="Ubuntu"/>
          <w:sz w:val="32"/>
          <w:lang w:val="nl-NL"/>
        </w:rPr>
        <w:t>JDC-D04</w:t>
      </w:r>
    </w:p>
    <w:p w14:paraId="6D6BAFFC" w14:textId="77777777" w:rsidR="00984593" w:rsidRPr="00632A5D" w:rsidRDefault="00984593" w:rsidP="00984593">
      <w:pPr>
        <w:jc w:val="right"/>
      </w:pPr>
    </w:p>
    <w:p w14:paraId="574B4A63" w14:textId="5DED4F61" w:rsidR="00984593" w:rsidRPr="00632A5D" w:rsidRDefault="006F7242" w:rsidP="00984593">
      <w:pPr>
        <w:jc w:val="right"/>
        <w:rPr>
          <w:rFonts w:ascii="Ubuntu" w:hAnsi="Ubuntu"/>
          <w:sz w:val="32"/>
          <w:szCs w:val="32"/>
        </w:rPr>
      </w:pPr>
      <w:r>
        <w:rPr>
          <w:rFonts w:ascii="Ubuntu" w:hAnsi="Ubuntu"/>
          <w:sz w:val="32"/>
          <w:szCs w:val="32"/>
        </w:rPr>
        <w:t>1</w:t>
      </w:r>
      <w:r w:rsidR="004972D5">
        <w:rPr>
          <w:rFonts w:ascii="Ubuntu" w:hAnsi="Ubuntu"/>
          <w:sz w:val="32"/>
          <w:szCs w:val="32"/>
        </w:rPr>
        <w:t>6/12/2015</w:t>
      </w:r>
    </w:p>
    <w:p w14:paraId="7E718AE8" w14:textId="77777777" w:rsidR="00984593" w:rsidRPr="00632A5D" w:rsidRDefault="00984593" w:rsidP="00984593">
      <w:pPr>
        <w:jc w:val="right"/>
        <w:rPr>
          <w:rFonts w:ascii="Ubuntu" w:hAnsi="Ubuntu"/>
          <w:sz w:val="32"/>
          <w:szCs w:val="32"/>
        </w:rPr>
      </w:pPr>
      <w:r>
        <w:rPr>
          <w:rFonts w:ascii="Ubuntu" w:hAnsi="Ubuntu"/>
          <w:noProof/>
          <w:color w:val="E2001A"/>
          <w:sz w:val="32"/>
          <w:lang w:eastAsia="nl-NL"/>
        </w:rPr>
        <mc:AlternateContent>
          <mc:Choice Requires="wps">
            <w:drawing>
              <wp:anchor distT="0" distB="0" distL="114300" distR="114300" simplePos="0" relativeHeight="251660288" behindDoc="0" locked="0" layoutInCell="1" allowOverlap="1" wp14:anchorId="7466ABC9" wp14:editId="21D94365">
                <wp:simplePos x="0" y="0"/>
                <wp:positionH relativeFrom="column">
                  <wp:posOffset>4772025</wp:posOffset>
                </wp:positionH>
                <wp:positionV relativeFrom="paragraph">
                  <wp:posOffset>447675</wp:posOffset>
                </wp:positionV>
                <wp:extent cx="971550" cy="371475"/>
                <wp:effectExtent l="0" t="0" r="0" b="9525"/>
                <wp:wrapNone/>
                <wp:docPr id="6" name="Rechthoek 6"/>
                <wp:cNvGraphicFramePr/>
                <a:graphic xmlns:a="http://schemas.openxmlformats.org/drawingml/2006/main">
                  <a:graphicData uri="http://schemas.microsoft.com/office/word/2010/wordprocessingShape">
                    <wps:wsp>
                      <wps:cNvSpPr/>
                      <wps:spPr>
                        <a:xfrm>
                          <a:off x="0" y="0"/>
                          <a:ext cx="971550" cy="371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9CC0A09" id="Rechthoek 6" o:spid="_x0000_s1026" style="position:absolute;margin-left:375.75pt;margin-top:35.25pt;width:76.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tskgIAAIMFAAAOAAAAZHJzL2Uyb0RvYy54bWysVMFu2zAMvQ/YPwi6r46zpGmDOkWQIsOA&#10;oi3aDj0rshQbk0VNUuJkXz9Ksp2uK3YYloMimuQj+UTy6vrQKLIX1tWgC5qfjSgRmkNZ621Bvz2v&#10;P11Q4jzTJVOgRUGPwtHrxccPV62ZizFUoEphCYJoN29NQSvvzTzLHK9Ew9wZGKFRKcE2zKNot1lp&#10;WYvojcrGo9F51oItjQUunMOvN0lJFxFfSsH9vZROeKIKirn5eNp4bsKZLa7YfGuZqWrepcH+IYuG&#10;1RqDDlA3zDOys/UfUE3NLTiQ/oxDk4GUNRexBqwmH72p5qliRsRakBxnBprc/4Pld/sHS+qyoOeU&#10;aNbgEz0KXvkKxHdyHuhpjZuj1ZN5sJ3k8BpqPUjbhH+sghwipceBUnHwhOPHy1k+nSLxHFWfZ/lk&#10;Ng2Y2cnZWOe/CGhIuBTU4otFItn+1vlk2puEWA5UXa5rpaIQukSslCV7hu+72eYd+G9WSgdbDcEr&#10;AYYvWagrVRJv/qhEsFP6UUgkBHMfx0RiK56CMM6F9nlSVawUKfZ0hL8+ep9WLDQCBmSJ8QfsDqC3&#10;TCA9dsqysw+uInby4Dz6W2LJefCIkUH7wbmpNdj3ABRW1UVO9j1JiZrA0gbKI7aLhTRHzvB1jc92&#10;y5x/YBYHB18al4G/x0MqaAsK3Y2SCuzP974He+xn1FLS4iAW1P3YMSsoUV81dvplPpmEyY3CZDob&#10;o2BfazavNXrXrAB7Ice1Y3i8Bnuv+qu00LzgzliGqKhimmPsgnJve2Hl04LArcPFchnNcFoN87f6&#10;yfAAHlgNbfl8eGHWdL3rsenvoB9aNn/Twsk2eGpY7jzIOvb3ideOb5z02DjdVgqr5LUcrU67c/EL&#10;AAD//wMAUEsDBBQABgAIAAAAIQCMcBZW4AAAAAoBAAAPAAAAZHJzL2Rvd25yZXYueG1sTI9BT8Mw&#10;DIXvSPyHyEhcEEu2MmCl6QRISFx2YEyIY9aaJlrjVE3Wdvx6zAlOfpY/Pb9XrCffigH76AJpmM8U&#10;CKQq1I4aDbv3l+t7EDEZqk0bCDWcMMK6PD8rTF6Hkd5w2KZGsAnF3GiwKXW5lLGy6E2chQ6Jb1+h&#10;9ybx2jey7s3I5r6VC6VupTeO+IM1HT5brA7bo9ewOWXZ63CVHcadyxr3LT+fPmzQ+vJienwAkXBK&#10;fzD8xufoUHKmfThSHUWr4W45XzLKQvFkYKVuWOyZXKwUyLKQ/yuUPwAAAP//AwBQSwECLQAUAAYA&#10;CAAAACEAtoM4kv4AAADhAQAAEwAAAAAAAAAAAAAAAAAAAAAAW0NvbnRlbnRfVHlwZXNdLnhtbFBL&#10;AQItABQABgAIAAAAIQA4/SH/1gAAAJQBAAALAAAAAAAAAAAAAAAAAC8BAABfcmVscy8ucmVsc1BL&#10;AQItABQABgAIAAAAIQAOYttskgIAAIMFAAAOAAAAAAAAAAAAAAAAAC4CAABkcnMvZTJvRG9jLnht&#10;bFBLAQItABQABgAIAAAAIQCMcBZW4AAAAAoBAAAPAAAAAAAAAAAAAAAAAOwEAABkcnMvZG93bnJl&#10;di54bWxQSwUGAAAAAAQABADzAAAA+QUAAAAA&#10;" fillcolor="white [3212]" stroked="f" strokeweight="1pt"/>
            </w:pict>
          </mc:Fallback>
        </mc:AlternateContent>
      </w:r>
      <w:r w:rsidRPr="00632A5D">
        <w:rPr>
          <w:rFonts w:ascii="Ubuntu" w:hAnsi="Ubuntu"/>
          <w:sz w:val="32"/>
          <w:szCs w:val="32"/>
        </w:rPr>
        <w:t>Utrecht</w:t>
      </w:r>
    </w:p>
    <w:p w14:paraId="402751E7" w14:textId="77777777" w:rsidR="006F7242" w:rsidRDefault="006F7242" w:rsidP="00162FC5">
      <w:pPr>
        <w:pStyle w:val="Geenafstand"/>
        <w:rPr>
          <w:rFonts w:ascii="Ubuntu" w:hAnsi="Ubuntu"/>
          <w:color w:val="0070C0"/>
          <w:sz w:val="32"/>
        </w:rPr>
      </w:pPr>
    </w:p>
    <w:p w14:paraId="3F7DD420" w14:textId="77777777" w:rsidR="006F7242" w:rsidRDefault="006F7242" w:rsidP="00162FC5">
      <w:pPr>
        <w:pStyle w:val="Geenafstand"/>
        <w:rPr>
          <w:rFonts w:ascii="Ubuntu" w:hAnsi="Ubuntu"/>
          <w:color w:val="0070C0"/>
          <w:sz w:val="32"/>
        </w:rPr>
      </w:pPr>
    </w:p>
    <w:p w14:paraId="593F94DC" w14:textId="77777777" w:rsidR="006F7242" w:rsidRDefault="006F7242" w:rsidP="00162FC5">
      <w:pPr>
        <w:pStyle w:val="Geenafstand"/>
        <w:rPr>
          <w:rFonts w:ascii="Ubuntu" w:hAnsi="Ubuntu"/>
          <w:color w:val="0070C0"/>
          <w:sz w:val="32"/>
        </w:rPr>
      </w:pPr>
    </w:p>
    <w:p w14:paraId="773E8F77" w14:textId="77777777" w:rsidR="006F7242" w:rsidRDefault="006F7242" w:rsidP="00162FC5">
      <w:pPr>
        <w:pStyle w:val="Geenafstand"/>
        <w:rPr>
          <w:rFonts w:ascii="Ubuntu" w:hAnsi="Ubuntu"/>
          <w:color w:val="0070C0"/>
          <w:sz w:val="32"/>
        </w:rPr>
      </w:pPr>
    </w:p>
    <w:p w14:paraId="3D6FCDBB" w14:textId="77777777" w:rsidR="00162FC5" w:rsidRPr="00162FC5" w:rsidRDefault="00162FC5" w:rsidP="00162FC5">
      <w:pPr>
        <w:pStyle w:val="Geenafstand"/>
        <w:rPr>
          <w:rFonts w:ascii="Ubuntu" w:hAnsi="Ubuntu"/>
          <w:color w:val="0070C0"/>
          <w:sz w:val="32"/>
        </w:rPr>
      </w:pPr>
      <w:r w:rsidRPr="00162FC5">
        <w:rPr>
          <w:rFonts w:ascii="Ubuntu" w:hAnsi="Ubuntu"/>
          <w:color w:val="0070C0"/>
          <w:sz w:val="32"/>
        </w:rPr>
        <w:lastRenderedPageBreak/>
        <w:t>Voorwoord:</w:t>
      </w:r>
    </w:p>
    <w:p w14:paraId="053445E5" w14:textId="77777777" w:rsidR="00162FC5" w:rsidRPr="00632A5D" w:rsidRDefault="00162FC5" w:rsidP="00162FC5"/>
    <w:p w14:paraId="416A1631" w14:textId="77777777" w:rsidR="00162FC5" w:rsidRPr="001E613D" w:rsidRDefault="00162FC5" w:rsidP="00162FC5">
      <w:pPr>
        <w:pStyle w:val="Geenafstand"/>
      </w:pPr>
      <w:r w:rsidRPr="001E613D">
        <w:t xml:space="preserve">Voor u ligt </w:t>
      </w:r>
      <w:r>
        <w:t xml:space="preserve">het verslag over het product </w:t>
      </w:r>
      <w:r w:rsidRPr="00162FC5">
        <w:rPr>
          <w:rFonts w:eastAsia="Times New Roman" w:cs="Arial"/>
          <w:color w:val="000000"/>
          <w:lang w:eastAsia="nl-NL"/>
        </w:rPr>
        <w:t>Tostsee®</w:t>
      </w:r>
      <w:r w:rsidRPr="00162FC5">
        <w:t>.</w:t>
      </w:r>
      <w:r>
        <w:t xml:space="preserve"> Het product is bedacht in </w:t>
      </w:r>
      <w:r w:rsidR="00B170EB">
        <w:t xml:space="preserve">het </w:t>
      </w:r>
      <w:r>
        <w:t xml:space="preserve">kader van een eindopdracht voor het vak marketingcommunicatie </w:t>
      </w:r>
      <w:r w:rsidRPr="001E613D">
        <w:t xml:space="preserve">aan de opleiding </w:t>
      </w:r>
      <w:r>
        <w:t>Digitale Media en Communicatie aan de Hogeschool Utrecht</w:t>
      </w:r>
      <w:r w:rsidRPr="001E613D">
        <w:t>.</w:t>
      </w:r>
    </w:p>
    <w:p w14:paraId="1DE231E4" w14:textId="77777777" w:rsidR="00162FC5" w:rsidRDefault="00162FC5" w:rsidP="00162FC5">
      <w:pPr>
        <w:pStyle w:val="Geenafstand"/>
      </w:pPr>
      <w:r>
        <w:t>Ons product i</w:t>
      </w:r>
      <w:r w:rsidR="00B170EB">
        <w:t>s een doorzichtig tostiapparaat.</w:t>
      </w:r>
      <w:r>
        <w:t xml:space="preserve"> de bedoeling van dit product is dat gebruikers zelf kunnen zien wanneer hun tosti’s klaar zijn.</w:t>
      </w:r>
    </w:p>
    <w:p w14:paraId="09A0B460" w14:textId="77777777" w:rsidR="00162FC5" w:rsidRDefault="00162FC5" w:rsidP="00162FC5">
      <w:pPr>
        <w:pStyle w:val="Geenafstand"/>
      </w:pPr>
    </w:p>
    <w:p w14:paraId="7534715B" w14:textId="365AA87B" w:rsidR="00162FC5" w:rsidRDefault="00DE3A6E" w:rsidP="00162FC5">
      <w:pPr>
        <w:pStyle w:val="Geenafstand"/>
      </w:pPr>
      <w:r>
        <w:t>Tosti</w:t>
      </w:r>
      <w:r w:rsidR="00162FC5">
        <w:t>liefhebbers zijn onze doelgroep</w:t>
      </w:r>
      <w:r w:rsidR="003D5140">
        <w:t>,</w:t>
      </w:r>
      <w:r w:rsidR="00162FC5">
        <w:t xml:space="preserve"> maar we hebben deze gespecificeerd tot de doelgroep studenten tussen de 17 en 26 </w:t>
      </w:r>
      <w:r w:rsidR="003D5140">
        <w:t>jaar oud, ook richten we ons</w:t>
      </w:r>
      <w:r w:rsidR="00162FC5">
        <w:t xml:space="preserve"> op grote gezinnen met kleine kinderen.</w:t>
      </w:r>
    </w:p>
    <w:p w14:paraId="77EDAFE2" w14:textId="77777777" w:rsidR="00162FC5" w:rsidRDefault="00162FC5" w:rsidP="00162FC5">
      <w:pPr>
        <w:pStyle w:val="Geenafstand"/>
      </w:pPr>
    </w:p>
    <w:p w14:paraId="74816CCE" w14:textId="77777777" w:rsidR="00E600DD" w:rsidRDefault="00E600DD" w:rsidP="00162FC5">
      <w:pPr>
        <w:pStyle w:val="Geenafstand"/>
      </w:pPr>
      <w:r>
        <w:t>Het verslag bestaat uit een analyse van ons product in vergelijking met de huidige markt,</w:t>
      </w:r>
      <w:r w:rsidR="00814D12">
        <w:t xml:space="preserve"> maar in het verslag staat ook</w:t>
      </w:r>
      <w:r>
        <w:t xml:space="preserve"> een</w:t>
      </w:r>
      <w:r w:rsidR="00814D12">
        <w:t xml:space="preserve"> </w:t>
      </w:r>
      <w:r w:rsidR="00934B17">
        <w:t>gedetailleerde</w:t>
      </w:r>
      <w:r>
        <w:t xml:space="preserve"> beschrijving van</w:t>
      </w:r>
      <w:r>
        <w:rPr>
          <w:rStyle w:val="apple-converted-space"/>
          <w:rFonts w:ascii="Arial" w:hAnsi="Arial" w:cs="Arial"/>
          <w:b/>
          <w:bCs/>
          <w:i/>
          <w:iCs/>
          <w:color w:val="000000"/>
          <w:bdr w:val="none" w:sz="0" w:space="0" w:color="auto" w:frame="1"/>
          <w:shd w:val="clear" w:color="auto" w:fill="FFFFFF"/>
        </w:rPr>
        <w:t> </w:t>
      </w:r>
      <w:r w:rsidRPr="00E600DD">
        <w:t>MC-doelgroepen</w:t>
      </w:r>
      <w:r>
        <w:t>,</w:t>
      </w:r>
      <w:r w:rsidRPr="00E600DD">
        <w:rPr>
          <w:rStyle w:val="apple-converted-space"/>
          <w:rFonts w:cs="Arial"/>
          <w:bCs/>
          <w:iCs/>
          <w:color w:val="000000"/>
          <w:bdr w:val="none" w:sz="0" w:space="0" w:color="auto" w:frame="1"/>
          <w:shd w:val="clear" w:color="auto" w:fill="FFFFFF"/>
        </w:rPr>
        <w:t> </w:t>
      </w:r>
      <w:r w:rsidRPr="00E600DD">
        <w:rPr>
          <w:rFonts w:cs="Arial"/>
          <w:bCs/>
          <w:iCs/>
          <w:color w:val="000000"/>
          <w:bdr w:val="none" w:sz="0" w:space="0" w:color="auto" w:frame="1"/>
          <w:shd w:val="clear" w:color="auto" w:fill="FFFFFF"/>
        </w:rPr>
        <w:t xml:space="preserve">MC-strategie, MC-Mix en media keuze, MC-budget </w:t>
      </w:r>
      <w:r w:rsidR="00814D12">
        <w:rPr>
          <w:rFonts w:cs="Arial"/>
          <w:bCs/>
          <w:iCs/>
          <w:color w:val="000000"/>
          <w:bdr w:val="none" w:sz="0" w:space="0" w:color="auto" w:frame="1"/>
          <w:shd w:val="clear" w:color="auto" w:fill="FFFFFF"/>
        </w:rPr>
        <w:t xml:space="preserve">en </w:t>
      </w:r>
      <w:r w:rsidRPr="00E600DD">
        <w:rPr>
          <w:rFonts w:cs="Arial"/>
          <w:bCs/>
          <w:iCs/>
          <w:color w:val="000000"/>
          <w:bdr w:val="none" w:sz="0" w:space="0" w:color="auto" w:frame="1"/>
          <w:shd w:val="clear" w:color="auto" w:fill="FFFFFF"/>
        </w:rPr>
        <w:t>een evaluatie</w:t>
      </w:r>
      <w:r>
        <w:rPr>
          <w:rFonts w:cs="Arial"/>
          <w:bCs/>
          <w:iCs/>
          <w:color w:val="000000"/>
          <w:bdr w:val="none" w:sz="0" w:space="0" w:color="auto" w:frame="1"/>
          <w:shd w:val="clear" w:color="auto" w:fill="FFFFFF"/>
        </w:rPr>
        <w:t>.</w:t>
      </w:r>
    </w:p>
    <w:p w14:paraId="243816D8" w14:textId="77777777" w:rsidR="00E600DD" w:rsidRDefault="00E600DD" w:rsidP="00162FC5">
      <w:pPr>
        <w:pStyle w:val="Geenafstand"/>
      </w:pPr>
    </w:p>
    <w:p w14:paraId="16D127A0" w14:textId="77777777" w:rsidR="00162FC5" w:rsidRPr="001E613D" w:rsidRDefault="00162FC5" w:rsidP="00162FC5">
      <w:pPr>
        <w:pStyle w:val="Geenafstand"/>
      </w:pPr>
      <w:r>
        <w:t>Hierbij</w:t>
      </w:r>
      <w:r w:rsidRPr="001E613D">
        <w:t xml:space="preserve"> wil</w:t>
      </w:r>
      <w:r>
        <w:t>len wij onze marketingcommunicatie docenten Kees Winkel en Kjell van der Giessen bedanken voor de lessen over marketing</w:t>
      </w:r>
      <w:r w:rsidRPr="001E613D">
        <w:t>.</w:t>
      </w:r>
      <w:r>
        <w:t xml:space="preserve"> </w:t>
      </w:r>
    </w:p>
    <w:p w14:paraId="70E9DFB7" w14:textId="77777777" w:rsidR="00162FC5" w:rsidRPr="001E613D" w:rsidRDefault="00162FC5" w:rsidP="00162FC5">
      <w:pPr>
        <w:pStyle w:val="Geenafstand"/>
      </w:pPr>
    </w:p>
    <w:p w14:paraId="57387155" w14:textId="77777777" w:rsidR="00162FC5" w:rsidRPr="001E613D" w:rsidRDefault="00162FC5" w:rsidP="00162FC5">
      <w:pPr>
        <w:pStyle w:val="Geenafstand"/>
      </w:pPr>
    </w:p>
    <w:p w14:paraId="2B609B7A" w14:textId="77777777" w:rsidR="00162FC5" w:rsidRDefault="00162FC5" w:rsidP="00162FC5">
      <w:pPr>
        <w:pStyle w:val="Geenafstand"/>
      </w:pPr>
      <w:r>
        <w:t>Wij</w:t>
      </w:r>
      <w:r w:rsidRPr="001E613D">
        <w:t xml:space="preserve"> wens</w:t>
      </w:r>
      <w:r>
        <w:t>en</w:t>
      </w:r>
      <w:r w:rsidRPr="001E613D">
        <w:t xml:space="preserve"> u veel leesplezier toe.</w:t>
      </w:r>
    </w:p>
    <w:p w14:paraId="343969BE" w14:textId="77777777" w:rsidR="00162FC5" w:rsidRDefault="00162FC5" w:rsidP="00162FC5">
      <w:pPr>
        <w:pStyle w:val="Geenafstand"/>
      </w:pPr>
    </w:p>
    <w:p w14:paraId="199A705F" w14:textId="77777777" w:rsidR="00162FC5" w:rsidRPr="001E613D" w:rsidRDefault="00162FC5" w:rsidP="00162FC5">
      <w:pPr>
        <w:pStyle w:val="Geenafstand"/>
      </w:pPr>
      <w:r>
        <w:t>Emma Diederik, Jerrau Oehlers en Rens Kingma.</w:t>
      </w:r>
    </w:p>
    <w:p w14:paraId="54D5B7E3" w14:textId="77777777" w:rsidR="00162FC5" w:rsidRPr="001E613D" w:rsidRDefault="00162FC5" w:rsidP="00162FC5">
      <w:pPr>
        <w:pStyle w:val="Geenafstand"/>
      </w:pPr>
    </w:p>
    <w:p w14:paraId="25FC7554" w14:textId="77777777" w:rsidR="00984593" w:rsidRPr="00162FC5" w:rsidRDefault="00984593" w:rsidP="00852382">
      <w:pPr>
        <w:shd w:val="clear" w:color="auto" w:fill="FFFFFF"/>
        <w:spacing w:after="0" w:line="252" w:lineRule="atLeast"/>
        <w:textAlignment w:val="baseline"/>
        <w:rPr>
          <w:rFonts w:ascii="Arial" w:eastAsia="Times New Roman" w:hAnsi="Arial" w:cs="Arial"/>
          <w:bCs/>
          <w:iCs/>
          <w:color w:val="000000"/>
          <w:bdr w:val="none" w:sz="0" w:space="0" w:color="auto" w:frame="1"/>
          <w:lang w:eastAsia="nl-NL"/>
        </w:rPr>
      </w:pPr>
    </w:p>
    <w:p w14:paraId="612DE6A3" w14:textId="77777777" w:rsidR="00984593" w:rsidRDefault="00984593"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38F5F43A" w14:textId="77777777" w:rsidR="00984593" w:rsidRDefault="00984593"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4EA715F5" w14:textId="77777777" w:rsidR="00984593" w:rsidRDefault="00984593"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7B023D61" w14:textId="77777777" w:rsidR="00984593" w:rsidRDefault="00984593"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1FF9A93A" w14:textId="77777777" w:rsidR="00984593" w:rsidRDefault="00984593"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47DDDAA1" w14:textId="77777777" w:rsidR="00984593" w:rsidRDefault="00984593"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2519340C" w14:textId="77777777" w:rsidR="00984593" w:rsidRDefault="00984593"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52EE76DE" w14:textId="77777777" w:rsidR="00984593" w:rsidRDefault="00984593"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2152F991" w14:textId="77777777" w:rsidR="00984593" w:rsidRDefault="00984593"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073CFE21" w14:textId="77777777" w:rsidR="00984593" w:rsidRDefault="00984593"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49EDF248" w14:textId="77777777" w:rsidR="00984593" w:rsidRDefault="00984593"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48749A22" w14:textId="77777777" w:rsidR="00984593" w:rsidRDefault="00984593"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3C49EC5C" w14:textId="77777777" w:rsidR="00984593" w:rsidRDefault="00984593"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7AFD4F5F" w14:textId="77777777" w:rsidR="00984593" w:rsidRDefault="00984593"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62DAFA6D" w14:textId="77777777" w:rsidR="008C42E0" w:rsidRDefault="008C42E0"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05C61ED0" w14:textId="77777777" w:rsidR="004B40D1" w:rsidRDefault="004B40D1"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1C98C4AB" w14:textId="77777777" w:rsidR="004B40D1" w:rsidRDefault="004B40D1"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2BBD82F4" w14:textId="77777777" w:rsidR="004B40D1" w:rsidRDefault="004B40D1"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20559246" w14:textId="77777777" w:rsidR="004B40D1" w:rsidRDefault="004B40D1"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0DD953C9" w14:textId="77777777" w:rsidR="004B40D1" w:rsidRDefault="004B40D1"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656FFD04" w14:textId="77777777" w:rsidR="004B40D1" w:rsidRDefault="004B40D1"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66C7ED3E" w14:textId="77777777" w:rsidR="00F71BA2" w:rsidRDefault="00F71BA2"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1EE55052" w14:textId="77777777" w:rsidR="00F71BA2" w:rsidRDefault="00F71BA2"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5E4729BC" w14:textId="77777777" w:rsidR="00F71BA2" w:rsidRDefault="00F71BA2"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6B190A3B" w14:textId="77777777" w:rsidR="00F71BA2" w:rsidRDefault="00F71BA2"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3AAA59B8" w14:textId="77777777" w:rsidR="00F71BA2" w:rsidRDefault="00F71BA2"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3440AB0E" w14:textId="77777777" w:rsidR="00F71BA2" w:rsidRDefault="00F71BA2"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7A499CA5" w14:textId="77777777" w:rsidR="004B40D1" w:rsidRDefault="004B40D1"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tbl>
      <w:tblPr>
        <w:tblStyle w:val="Tabelraster"/>
        <w:tblpPr w:leftFromText="141" w:rightFromText="141" w:vertAnchor="text" w:horzAnchor="page" w:tblpX="9637" w:tblpY="546"/>
        <w:tblW w:w="0" w:type="auto"/>
        <w:tblLook w:val="04A0" w:firstRow="1" w:lastRow="0" w:firstColumn="1" w:lastColumn="0" w:noHBand="0" w:noVBand="1"/>
      </w:tblPr>
      <w:tblGrid>
        <w:gridCol w:w="1191"/>
      </w:tblGrid>
      <w:tr w:rsidR="004E4928" w14:paraId="51C7A646" w14:textId="77777777" w:rsidTr="004E4928">
        <w:tc>
          <w:tcPr>
            <w:tcW w:w="1191" w:type="dxa"/>
            <w:tcBorders>
              <w:top w:val="nil"/>
              <w:left w:val="nil"/>
              <w:bottom w:val="nil"/>
              <w:right w:val="nil"/>
            </w:tcBorders>
            <w:shd w:val="clear" w:color="auto" w:fill="FFFFFF" w:themeFill="background1"/>
          </w:tcPr>
          <w:p w14:paraId="750B68FD" w14:textId="77777777" w:rsidR="004E4928" w:rsidRDefault="004E4928" w:rsidP="004E4928">
            <w:pPr>
              <w:pStyle w:val="Geenafstand"/>
            </w:pPr>
          </w:p>
        </w:tc>
      </w:tr>
    </w:tbl>
    <w:p w14:paraId="012AE74D" w14:textId="77777777" w:rsidR="00F71BA2" w:rsidRDefault="00F71BA2" w:rsidP="00EA5383">
      <w:pPr>
        <w:pStyle w:val="Geenafstand"/>
        <w:rPr>
          <w:rFonts w:ascii="Arial" w:eastAsia="Times New Roman" w:hAnsi="Arial" w:cs="Arial"/>
          <w:b/>
          <w:bCs/>
          <w:i/>
          <w:iCs/>
          <w:color w:val="000000"/>
          <w:bdr w:val="none" w:sz="0" w:space="0" w:color="auto" w:frame="1"/>
          <w:lang w:eastAsia="nl-NL"/>
        </w:rPr>
      </w:pPr>
    </w:p>
    <w:p w14:paraId="5F4F53CA" w14:textId="77777777" w:rsidR="00EA5383" w:rsidRPr="00162FC5" w:rsidRDefault="00EA5383" w:rsidP="00EA5383">
      <w:pPr>
        <w:pStyle w:val="Geenafstand"/>
        <w:rPr>
          <w:rFonts w:ascii="Ubuntu" w:hAnsi="Ubuntu"/>
          <w:color w:val="0070C0"/>
          <w:sz w:val="32"/>
        </w:rPr>
      </w:pPr>
      <w:r>
        <w:rPr>
          <w:rFonts w:ascii="Ubuntu" w:hAnsi="Ubuntu"/>
          <w:color w:val="0070C0"/>
          <w:sz w:val="32"/>
        </w:rPr>
        <w:t>Inhoudsopgaven</w:t>
      </w:r>
      <w:r w:rsidRPr="00162FC5">
        <w:rPr>
          <w:rFonts w:ascii="Ubuntu" w:hAnsi="Ubuntu"/>
          <w:color w:val="0070C0"/>
          <w:sz w:val="32"/>
        </w:rPr>
        <w:t>:</w:t>
      </w:r>
    </w:p>
    <w:p w14:paraId="014E4806" w14:textId="77777777" w:rsidR="004B40D1" w:rsidRPr="00EA5383" w:rsidRDefault="004B40D1" w:rsidP="00852382">
      <w:pPr>
        <w:shd w:val="clear" w:color="auto" w:fill="FFFFFF"/>
        <w:spacing w:after="0" w:line="252" w:lineRule="atLeast"/>
        <w:textAlignment w:val="baseline"/>
        <w:rPr>
          <w:rFonts w:eastAsia="Times New Roman" w:cs="Arial"/>
          <w:bCs/>
          <w:iCs/>
          <w:color w:val="000000"/>
          <w:bdr w:val="none" w:sz="0" w:space="0" w:color="auto" w:frame="1"/>
          <w:lang w:eastAsia="nl-NL"/>
        </w:rPr>
      </w:pPr>
    </w:p>
    <w:p w14:paraId="332DC747" w14:textId="77777777" w:rsidR="00501432" w:rsidRDefault="00501432" w:rsidP="00501432">
      <w:pPr>
        <w:pStyle w:val="Geenafstand"/>
        <w:rPr>
          <w:u w:val="single"/>
          <w:bdr w:val="none" w:sz="0" w:space="0" w:color="auto" w:frame="1"/>
          <w:lang w:eastAsia="nl-NL"/>
        </w:rPr>
      </w:pPr>
      <w:r>
        <w:rPr>
          <w:u w:val="single"/>
          <w:bdr w:val="none" w:sz="0" w:space="0" w:color="auto" w:frame="1"/>
          <w:lang w:eastAsia="nl-NL"/>
        </w:rPr>
        <w:t>Inhoud</w:t>
      </w:r>
      <w:r>
        <w:rPr>
          <w:u w:val="single"/>
          <w:bdr w:val="none" w:sz="0" w:space="0" w:color="auto" w:frame="1"/>
          <w:lang w:eastAsia="nl-NL"/>
        </w:rPr>
        <w:tab/>
      </w:r>
      <w:r>
        <w:rPr>
          <w:u w:val="single"/>
          <w:bdr w:val="none" w:sz="0" w:space="0" w:color="auto" w:frame="1"/>
          <w:lang w:eastAsia="nl-NL"/>
        </w:rPr>
        <w:tab/>
      </w:r>
      <w:r>
        <w:rPr>
          <w:u w:val="single"/>
          <w:bdr w:val="none" w:sz="0" w:space="0" w:color="auto" w:frame="1"/>
          <w:lang w:eastAsia="nl-NL"/>
        </w:rPr>
        <w:tab/>
      </w:r>
      <w:r>
        <w:rPr>
          <w:u w:val="single"/>
          <w:bdr w:val="none" w:sz="0" w:space="0" w:color="auto" w:frame="1"/>
          <w:lang w:eastAsia="nl-NL"/>
        </w:rPr>
        <w:tab/>
      </w:r>
      <w:r>
        <w:rPr>
          <w:u w:val="single"/>
          <w:bdr w:val="none" w:sz="0" w:space="0" w:color="auto" w:frame="1"/>
          <w:lang w:eastAsia="nl-NL"/>
        </w:rPr>
        <w:tab/>
      </w:r>
      <w:r>
        <w:rPr>
          <w:u w:val="single"/>
          <w:bdr w:val="none" w:sz="0" w:space="0" w:color="auto" w:frame="1"/>
          <w:lang w:eastAsia="nl-NL"/>
        </w:rPr>
        <w:tab/>
      </w:r>
      <w:r>
        <w:rPr>
          <w:u w:val="single"/>
          <w:bdr w:val="none" w:sz="0" w:space="0" w:color="auto" w:frame="1"/>
          <w:lang w:eastAsia="nl-NL"/>
        </w:rPr>
        <w:tab/>
      </w:r>
      <w:r>
        <w:rPr>
          <w:u w:val="single"/>
          <w:bdr w:val="none" w:sz="0" w:space="0" w:color="auto" w:frame="1"/>
          <w:lang w:eastAsia="nl-NL"/>
        </w:rPr>
        <w:tab/>
      </w:r>
      <w:r>
        <w:rPr>
          <w:u w:val="single"/>
          <w:bdr w:val="none" w:sz="0" w:space="0" w:color="auto" w:frame="1"/>
          <w:lang w:eastAsia="nl-NL"/>
        </w:rPr>
        <w:tab/>
      </w:r>
      <w:r>
        <w:rPr>
          <w:u w:val="single"/>
          <w:bdr w:val="none" w:sz="0" w:space="0" w:color="auto" w:frame="1"/>
          <w:lang w:eastAsia="nl-NL"/>
        </w:rPr>
        <w:tab/>
        <w:t>bladzijdenummer</w:t>
      </w:r>
    </w:p>
    <w:p w14:paraId="7E42B200" w14:textId="77777777" w:rsidR="00501432" w:rsidRDefault="00501432" w:rsidP="00501432">
      <w:pPr>
        <w:pStyle w:val="Geenafstand"/>
        <w:rPr>
          <w:bdr w:val="none" w:sz="0" w:space="0" w:color="auto" w:frame="1"/>
          <w:lang w:eastAsia="nl-NL"/>
        </w:rPr>
      </w:pPr>
    </w:p>
    <w:p w14:paraId="5FB3B314" w14:textId="77777777" w:rsidR="004B40D1" w:rsidRPr="001D047C" w:rsidRDefault="00DE0F74" w:rsidP="00501432">
      <w:pPr>
        <w:shd w:val="clear" w:color="auto" w:fill="FFFFFF"/>
        <w:spacing w:after="0" w:line="252" w:lineRule="atLeast"/>
        <w:textAlignment w:val="baseline"/>
        <w:rPr>
          <w:sz w:val="20"/>
          <w:bdr w:val="none" w:sz="0" w:space="0" w:color="auto" w:frame="1"/>
          <w:lang w:eastAsia="nl-NL"/>
        </w:rPr>
      </w:pPr>
      <w:r w:rsidRPr="001D047C">
        <w:rPr>
          <w:sz w:val="20"/>
          <w:bdr w:val="none" w:sz="0" w:space="0" w:color="auto" w:frame="1"/>
          <w:lang w:eastAsia="nl-NL"/>
        </w:rPr>
        <w:t>Management s</w:t>
      </w:r>
      <w:r w:rsidR="00501432" w:rsidRPr="001D047C">
        <w:rPr>
          <w:sz w:val="20"/>
          <w:bdr w:val="none" w:sz="0" w:space="0" w:color="auto" w:frame="1"/>
          <w:lang w:eastAsia="nl-NL"/>
        </w:rPr>
        <w:t>amenvatting</w:t>
      </w:r>
      <w:r w:rsidR="00501432" w:rsidRPr="001D047C">
        <w:rPr>
          <w:sz w:val="20"/>
          <w:bdr w:val="none" w:sz="0" w:space="0" w:color="auto" w:frame="1"/>
          <w:lang w:eastAsia="nl-NL"/>
        </w:rPr>
        <w:tab/>
      </w:r>
      <w:r w:rsidR="00501432" w:rsidRPr="001D047C">
        <w:rPr>
          <w:sz w:val="20"/>
          <w:bdr w:val="none" w:sz="0" w:space="0" w:color="auto" w:frame="1"/>
          <w:lang w:eastAsia="nl-NL"/>
        </w:rPr>
        <w:tab/>
      </w:r>
      <w:r w:rsidR="00501432" w:rsidRPr="001D047C">
        <w:rPr>
          <w:sz w:val="20"/>
          <w:bdr w:val="none" w:sz="0" w:space="0" w:color="auto" w:frame="1"/>
          <w:lang w:eastAsia="nl-NL"/>
        </w:rPr>
        <w:tab/>
      </w:r>
      <w:r w:rsidR="00501432" w:rsidRPr="001D047C">
        <w:rPr>
          <w:sz w:val="20"/>
          <w:bdr w:val="none" w:sz="0" w:space="0" w:color="auto" w:frame="1"/>
          <w:lang w:eastAsia="nl-NL"/>
        </w:rPr>
        <w:tab/>
      </w:r>
      <w:r w:rsidR="00501432" w:rsidRPr="001D047C">
        <w:rPr>
          <w:sz w:val="20"/>
          <w:bdr w:val="none" w:sz="0" w:space="0" w:color="auto" w:frame="1"/>
          <w:lang w:eastAsia="nl-NL"/>
        </w:rPr>
        <w:tab/>
      </w:r>
      <w:r w:rsidR="00501432" w:rsidRPr="001D047C">
        <w:rPr>
          <w:sz w:val="20"/>
          <w:bdr w:val="none" w:sz="0" w:space="0" w:color="auto" w:frame="1"/>
          <w:lang w:eastAsia="nl-NL"/>
        </w:rPr>
        <w:tab/>
      </w:r>
      <w:r w:rsidR="00501432" w:rsidRPr="001D047C">
        <w:rPr>
          <w:sz w:val="20"/>
          <w:bdr w:val="none" w:sz="0" w:space="0" w:color="auto" w:frame="1"/>
          <w:lang w:eastAsia="nl-NL"/>
        </w:rPr>
        <w:tab/>
      </w:r>
      <w:r w:rsidR="00501432" w:rsidRPr="001D047C">
        <w:rPr>
          <w:sz w:val="20"/>
          <w:bdr w:val="none" w:sz="0" w:space="0" w:color="auto" w:frame="1"/>
          <w:lang w:eastAsia="nl-NL"/>
        </w:rPr>
        <w:tab/>
      </w:r>
      <w:r w:rsidR="00501432" w:rsidRPr="001D047C">
        <w:rPr>
          <w:sz w:val="20"/>
          <w:bdr w:val="none" w:sz="0" w:space="0" w:color="auto" w:frame="1"/>
          <w:lang w:eastAsia="nl-NL"/>
        </w:rPr>
        <w:tab/>
      </w:r>
      <w:r w:rsidR="00AD6081" w:rsidRPr="001D047C">
        <w:rPr>
          <w:sz w:val="20"/>
          <w:bdr w:val="none" w:sz="0" w:space="0" w:color="auto" w:frame="1"/>
          <w:lang w:eastAsia="nl-NL"/>
        </w:rPr>
        <w:t>5</w:t>
      </w:r>
    </w:p>
    <w:p w14:paraId="0BE9FF47" w14:textId="5917EF0C" w:rsidR="00AD6081" w:rsidRPr="001D047C" w:rsidRDefault="00AD6081" w:rsidP="00501432">
      <w:pPr>
        <w:shd w:val="clear" w:color="auto" w:fill="FFFFFF"/>
        <w:spacing w:after="0" w:line="252" w:lineRule="atLeast"/>
        <w:textAlignment w:val="baseline"/>
        <w:rPr>
          <w:sz w:val="20"/>
          <w:bdr w:val="none" w:sz="0" w:space="0" w:color="auto" w:frame="1"/>
          <w:lang w:eastAsia="nl-NL"/>
        </w:rPr>
      </w:pPr>
      <w:r w:rsidRPr="001D047C">
        <w:rPr>
          <w:sz w:val="20"/>
          <w:bdr w:val="none" w:sz="0" w:space="0" w:color="auto" w:frame="1"/>
          <w:lang w:eastAsia="nl-NL"/>
        </w:rPr>
        <w:t>Inleiding</w:t>
      </w:r>
      <w:r w:rsidRPr="001D047C">
        <w:rPr>
          <w:sz w:val="20"/>
          <w:bdr w:val="none" w:sz="0" w:space="0" w:color="auto" w:frame="1"/>
          <w:lang w:eastAsia="nl-NL"/>
        </w:rPr>
        <w:tab/>
      </w:r>
      <w:r w:rsidRPr="001D047C">
        <w:rPr>
          <w:sz w:val="20"/>
          <w:bdr w:val="none" w:sz="0" w:space="0" w:color="auto" w:frame="1"/>
          <w:lang w:eastAsia="nl-NL"/>
        </w:rPr>
        <w:tab/>
      </w:r>
      <w:r w:rsidRPr="001D047C">
        <w:rPr>
          <w:sz w:val="20"/>
          <w:bdr w:val="none" w:sz="0" w:space="0" w:color="auto" w:frame="1"/>
          <w:lang w:eastAsia="nl-NL"/>
        </w:rPr>
        <w:tab/>
      </w:r>
      <w:r w:rsidRPr="001D047C">
        <w:rPr>
          <w:sz w:val="20"/>
          <w:bdr w:val="none" w:sz="0" w:space="0" w:color="auto" w:frame="1"/>
          <w:lang w:eastAsia="nl-NL"/>
        </w:rPr>
        <w:tab/>
      </w:r>
      <w:r w:rsidRPr="001D047C">
        <w:rPr>
          <w:sz w:val="20"/>
          <w:bdr w:val="none" w:sz="0" w:space="0" w:color="auto" w:frame="1"/>
          <w:lang w:eastAsia="nl-NL"/>
        </w:rPr>
        <w:tab/>
      </w:r>
      <w:r w:rsidRPr="001D047C">
        <w:rPr>
          <w:sz w:val="20"/>
          <w:bdr w:val="none" w:sz="0" w:space="0" w:color="auto" w:frame="1"/>
          <w:lang w:eastAsia="nl-NL"/>
        </w:rPr>
        <w:tab/>
      </w:r>
      <w:r w:rsidRPr="001D047C">
        <w:rPr>
          <w:sz w:val="20"/>
          <w:bdr w:val="none" w:sz="0" w:space="0" w:color="auto" w:frame="1"/>
          <w:lang w:eastAsia="nl-NL"/>
        </w:rPr>
        <w:tab/>
      </w:r>
      <w:r w:rsidRPr="001D047C">
        <w:rPr>
          <w:sz w:val="20"/>
          <w:bdr w:val="none" w:sz="0" w:space="0" w:color="auto" w:frame="1"/>
          <w:lang w:eastAsia="nl-NL"/>
        </w:rPr>
        <w:tab/>
      </w:r>
      <w:r w:rsidRPr="001D047C">
        <w:rPr>
          <w:sz w:val="20"/>
          <w:bdr w:val="none" w:sz="0" w:space="0" w:color="auto" w:frame="1"/>
          <w:lang w:eastAsia="nl-NL"/>
        </w:rPr>
        <w:tab/>
      </w:r>
      <w:r w:rsidRPr="001D047C">
        <w:rPr>
          <w:sz w:val="20"/>
          <w:bdr w:val="none" w:sz="0" w:space="0" w:color="auto" w:frame="1"/>
          <w:lang w:eastAsia="nl-NL"/>
        </w:rPr>
        <w:tab/>
      </w:r>
      <w:r w:rsidRPr="001D047C">
        <w:rPr>
          <w:sz w:val="20"/>
          <w:bdr w:val="none" w:sz="0" w:space="0" w:color="auto" w:frame="1"/>
          <w:lang w:eastAsia="nl-NL"/>
        </w:rPr>
        <w:tab/>
      </w:r>
      <w:r w:rsidR="001D047C">
        <w:rPr>
          <w:sz w:val="20"/>
          <w:bdr w:val="none" w:sz="0" w:space="0" w:color="auto" w:frame="1"/>
          <w:lang w:eastAsia="nl-NL"/>
        </w:rPr>
        <w:tab/>
      </w:r>
      <w:r w:rsidRPr="001D047C">
        <w:rPr>
          <w:sz w:val="20"/>
          <w:bdr w:val="none" w:sz="0" w:space="0" w:color="auto" w:frame="1"/>
          <w:lang w:eastAsia="nl-NL"/>
        </w:rPr>
        <w:t>6</w:t>
      </w:r>
    </w:p>
    <w:p w14:paraId="2AF307AF" w14:textId="77777777" w:rsidR="00AD6081" w:rsidRPr="001D047C" w:rsidRDefault="00AD6081" w:rsidP="00501432">
      <w:pPr>
        <w:shd w:val="clear" w:color="auto" w:fill="FFFFFF"/>
        <w:spacing w:after="0" w:line="252" w:lineRule="atLeast"/>
        <w:textAlignment w:val="baseline"/>
        <w:rPr>
          <w:rFonts w:eastAsia="Times New Roman" w:cs="Arial"/>
          <w:bCs/>
          <w:iCs/>
          <w:color w:val="000000"/>
          <w:sz w:val="20"/>
          <w:bdr w:val="none" w:sz="0" w:space="0" w:color="auto" w:frame="1"/>
          <w:lang w:eastAsia="nl-NL"/>
        </w:rPr>
      </w:pPr>
      <w:r w:rsidRPr="001D047C">
        <w:rPr>
          <w:rFonts w:eastAsia="Times New Roman" w:cs="Arial"/>
          <w:bCs/>
          <w:iCs/>
          <w:color w:val="000000"/>
          <w:sz w:val="20"/>
          <w:bdr w:val="none" w:sz="0" w:space="0" w:color="auto" w:frame="1"/>
          <w:lang w:eastAsia="nl-NL"/>
        </w:rPr>
        <w:t>1</w:t>
      </w:r>
      <w:r w:rsidR="00692715" w:rsidRPr="001D047C">
        <w:rPr>
          <w:rFonts w:eastAsia="Times New Roman" w:cs="Arial"/>
          <w:bCs/>
          <w:iCs/>
          <w:color w:val="000000"/>
          <w:sz w:val="20"/>
          <w:bdr w:val="none" w:sz="0" w:space="0" w:color="auto" w:frame="1"/>
          <w:lang w:eastAsia="nl-NL"/>
        </w:rPr>
        <w:t>.</w:t>
      </w:r>
      <w:r w:rsidRPr="001D047C">
        <w:rPr>
          <w:rFonts w:eastAsia="Times New Roman" w:cs="Arial"/>
          <w:bCs/>
          <w:iCs/>
          <w:color w:val="000000"/>
          <w:sz w:val="20"/>
          <w:bdr w:val="none" w:sz="0" w:space="0" w:color="auto" w:frame="1"/>
          <w:lang w:eastAsia="nl-NL"/>
        </w:rPr>
        <w:t xml:space="preserve"> Analyse</w:t>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t>7</w:t>
      </w:r>
    </w:p>
    <w:p w14:paraId="487A8397" w14:textId="77777777" w:rsidR="00AD6081" w:rsidRPr="001D047C" w:rsidRDefault="00AD6081" w:rsidP="00501432">
      <w:pPr>
        <w:shd w:val="clear" w:color="auto" w:fill="FFFFFF"/>
        <w:spacing w:after="0" w:line="252" w:lineRule="atLeast"/>
        <w:textAlignment w:val="baseline"/>
        <w:rPr>
          <w:rFonts w:eastAsia="Times New Roman" w:cs="Arial"/>
          <w:bCs/>
          <w:iCs/>
          <w:color w:val="000000"/>
          <w:sz w:val="20"/>
          <w:bdr w:val="none" w:sz="0" w:space="0" w:color="auto" w:frame="1"/>
          <w:lang w:eastAsia="nl-NL"/>
        </w:rPr>
      </w:pPr>
      <w:r w:rsidRPr="001D047C">
        <w:rPr>
          <w:rFonts w:eastAsia="Times New Roman" w:cs="Arial"/>
          <w:bCs/>
          <w:iCs/>
          <w:color w:val="000000"/>
          <w:sz w:val="20"/>
          <w:bdr w:val="none" w:sz="0" w:space="0" w:color="auto" w:frame="1"/>
          <w:lang w:eastAsia="nl-NL"/>
        </w:rPr>
        <w:tab/>
        <w:t>1.1 Algemeen</w:t>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t>7</w:t>
      </w:r>
    </w:p>
    <w:p w14:paraId="1F17087B" w14:textId="48D79F10" w:rsidR="00691D96" w:rsidRPr="001D047C" w:rsidRDefault="00691D96" w:rsidP="00501432">
      <w:pPr>
        <w:shd w:val="clear" w:color="auto" w:fill="FFFFFF"/>
        <w:spacing w:after="0" w:line="252" w:lineRule="atLeast"/>
        <w:textAlignment w:val="baseline"/>
        <w:rPr>
          <w:rFonts w:eastAsia="Times New Roman" w:cs="Arial"/>
          <w:bCs/>
          <w:iCs/>
          <w:color w:val="000000"/>
          <w:sz w:val="20"/>
          <w:bdr w:val="none" w:sz="0" w:space="0" w:color="auto" w:frame="1"/>
          <w:lang w:eastAsia="nl-NL"/>
        </w:rPr>
      </w:pPr>
      <w:r w:rsidRPr="001D047C">
        <w:rPr>
          <w:rFonts w:eastAsia="Times New Roman" w:cs="Arial"/>
          <w:bCs/>
          <w:iCs/>
          <w:color w:val="000000"/>
          <w:sz w:val="20"/>
          <w:bdr w:val="none" w:sz="0" w:space="0" w:color="auto" w:frame="1"/>
          <w:lang w:eastAsia="nl-NL"/>
        </w:rPr>
        <w:tab/>
        <w:t>1.2 Product</w:t>
      </w:r>
      <w:r w:rsidR="002F13A8">
        <w:rPr>
          <w:rFonts w:eastAsia="Times New Roman" w:cs="Arial"/>
          <w:bCs/>
          <w:iCs/>
          <w:color w:val="000000"/>
          <w:sz w:val="20"/>
          <w:bdr w:val="none" w:sz="0" w:space="0" w:color="auto" w:frame="1"/>
          <w:lang w:eastAsia="nl-NL"/>
        </w:rPr>
        <w:t>waarden</w:t>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t>7</w:t>
      </w:r>
    </w:p>
    <w:p w14:paraId="51AD1B3E" w14:textId="5A76BA46" w:rsidR="00691D96" w:rsidRPr="001D047C" w:rsidRDefault="00427A7A" w:rsidP="00501432">
      <w:pPr>
        <w:shd w:val="clear" w:color="auto" w:fill="FFFFFF"/>
        <w:spacing w:after="0" w:line="252" w:lineRule="atLeast"/>
        <w:textAlignment w:val="baseline"/>
        <w:rPr>
          <w:rFonts w:eastAsia="Times New Roman" w:cs="Arial"/>
          <w:bCs/>
          <w:iCs/>
          <w:color w:val="000000"/>
          <w:sz w:val="20"/>
          <w:bdr w:val="none" w:sz="0" w:space="0" w:color="auto" w:frame="1"/>
          <w:lang w:eastAsia="nl-NL"/>
        </w:rPr>
      </w:pPr>
      <w:r>
        <w:rPr>
          <w:rFonts w:eastAsia="Times New Roman" w:cs="Arial"/>
          <w:bCs/>
          <w:iCs/>
          <w:color w:val="000000"/>
          <w:sz w:val="20"/>
          <w:bdr w:val="none" w:sz="0" w:space="0" w:color="auto" w:frame="1"/>
          <w:lang w:eastAsia="nl-NL"/>
        </w:rPr>
        <w:tab/>
      </w:r>
      <w:r>
        <w:rPr>
          <w:rFonts w:eastAsia="Times New Roman" w:cs="Arial"/>
          <w:bCs/>
          <w:iCs/>
          <w:color w:val="000000"/>
          <w:sz w:val="20"/>
          <w:bdr w:val="none" w:sz="0" w:space="0" w:color="auto" w:frame="1"/>
          <w:lang w:eastAsia="nl-NL"/>
        </w:rPr>
        <w:tab/>
        <w:t>1.2.1 Functionele waarde</w:t>
      </w:r>
      <w:r w:rsidR="00691D96" w:rsidRPr="001D047C">
        <w:rPr>
          <w:rFonts w:eastAsia="Times New Roman" w:cs="Arial"/>
          <w:bCs/>
          <w:iCs/>
          <w:color w:val="000000"/>
          <w:sz w:val="20"/>
          <w:bdr w:val="none" w:sz="0" w:space="0" w:color="auto" w:frame="1"/>
          <w:lang w:eastAsia="nl-NL"/>
        </w:rPr>
        <w:tab/>
      </w:r>
      <w:r w:rsidR="00691D96" w:rsidRPr="001D047C">
        <w:rPr>
          <w:rFonts w:eastAsia="Times New Roman" w:cs="Arial"/>
          <w:bCs/>
          <w:iCs/>
          <w:color w:val="000000"/>
          <w:sz w:val="20"/>
          <w:bdr w:val="none" w:sz="0" w:space="0" w:color="auto" w:frame="1"/>
          <w:lang w:eastAsia="nl-NL"/>
        </w:rPr>
        <w:tab/>
      </w:r>
      <w:r w:rsidR="00691D96" w:rsidRPr="001D047C">
        <w:rPr>
          <w:rFonts w:eastAsia="Times New Roman" w:cs="Arial"/>
          <w:bCs/>
          <w:iCs/>
          <w:color w:val="000000"/>
          <w:sz w:val="20"/>
          <w:bdr w:val="none" w:sz="0" w:space="0" w:color="auto" w:frame="1"/>
          <w:lang w:eastAsia="nl-NL"/>
        </w:rPr>
        <w:tab/>
      </w:r>
      <w:r w:rsidR="00691D96" w:rsidRPr="001D047C">
        <w:rPr>
          <w:rFonts w:eastAsia="Times New Roman" w:cs="Arial"/>
          <w:bCs/>
          <w:iCs/>
          <w:color w:val="000000"/>
          <w:sz w:val="20"/>
          <w:bdr w:val="none" w:sz="0" w:space="0" w:color="auto" w:frame="1"/>
          <w:lang w:eastAsia="nl-NL"/>
        </w:rPr>
        <w:tab/>
      </w:r>
      <w:r w:rsidR="00691D96" w:rsidRPr="001D047C">
        <w:rPr>
          <w:rFonts w:eastAsia="Times New Roman" w:cs="Arial"/>
          <w:bCs/>
          <w:iCs/>
          <w:color w:val="000000"/>
          <w:sz w:val="20"/>
          <w:bdr w:val="none" w:sz="0" w:space="0" w:color="auto" w:frame="1"/>
          <w:lang w:eastAsia="nl-NL"/>
        </w:rPr>
        <w:tab/>
      </w:r>
      <w:r w:rsidR="00691D96" w:rsidRPr="001D047C">
        <w:rPr>
          <w:rFonts w:eastAsia="Times New Roman" w:cs="Arial"/>
          <w:bCs/>
          <w:iCs/>
          <w:color w:val="000000"/>
          <w:sz w:val="20"/>
          <w:bdr w:val="none" w:sz="0" w:space="0" w:color="auto" w:frame="1"/>
          <w:lang w:eastAsia="nl-NL"/>
        </w:rPr>
        <w:tab/>
      </w:r>
      <w:r w:rsidR="00691D96" w:rsidRPr="001D047C">
        <w:rPr>
          <w:rFonts w:eastAsia="Times New Roman" w:cs="Arial"/>
          <w:bCs/>
          <w:iCs/>
          <w:color w:val="000000"/>
          <w:sz w:val="20"/>
          <w:bdr w:val="none" w:sz="0" w:space="0" w:color="auto" w:frame="1"/>
          <w:lang w:eastAsia="nl-NL"/>
        </w:rPr>
        <w:tab/>
      </w:r>
      <w:r w:rsidR="00691D96" w:rsidRPr="001D047C">
        <w:rPr>
          <w:rFonts w:eastAsia="Times New Roman" w:cs="Arial"/>
          <w:bCs/>
          <w:iCs/>
          <w:color w:val="000000"/>
          <w:sz w:val="20"/>
          <w:bdr w:val="none" w:sz="0" w:space="0" w:color="auto" w:frame="1"/>
          <w:lang w:eastAsia="nl-NL"/>
        </w:rPr>
        <w:tab/>
        <w:t>7</w:t>
      </w:r>
    </w:p>
    <w:p w14:paraId="78FAFB14" w14:textId="77777777" w:rsidR="00691D96" w:rsidRPr="001D047C" w:rsidRDefault="00691D96" w:rsidP="00501432">
      <w:pPr>
        <w:shd w:val="clear" w:color="auto" w:fill="FFFFFF"/>
        <w:spacing w:after="0" w:line="252" w:lineRule="atLeast"/>
        <w:textAlignment w:val="baseline"/>
        <w:rPr>
          <w:rFonts w:eastAsia="Times New Roman" w:cs="Arial"/>
          <w:bCs/>
          <w:iCs/>
          <w:color w:val="000000"/>
          <w:sz w:val="20"/>
          <w:bdr w:val="none" w:sz="0" w:space="0" w:color="auto" w:frame="1"/>
          <w:lang w:eastAsia="nl-NL"/>
        </w:rPr>
      </w:pP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t>1.2.2 Instrumentale waarde</w:t>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t>7</w:t>
      </w:r>
    </w:p>
    <w:p w14:paraId="4F7F1B23" w14:textId="77777777" w:rsidR="00AD6081" w:rsidRPr="001D047C" w:rsidRDefault="00AD6081" w:rsidP="00501432">
      <w:pPr>
        <w:shd w:val="clear" w:color="auto" w:fill="FFFFFF"/>
        <w:spacing w:after="0" w:line="252" w:lineRule="atLeast"/>
        <w:textAlignment w:val="baseline"/>
        <w:rPr>
          <w:rFonts w:eastAsia="Times New Roman" w:cs="Arial"/>
          <w:bCs/>
          <w:iCs/>
          <w:color w:val="000000"/>
          <w:sz w:val="20"/>
          <w:bdr w:val="none" w:sz="0" w:space="0" w:color="auto" w:frame="1"/>
          <w:lang w:eastAsia="nl-NL"/>
        </w:rPr>
      </w:pPr>
      <w:r w:rsidRPr="001D047C">
        <w:rPr>
          <w:rFonts w:eastAsia="Times New Roman" w:cs="Arial"/>
          <w:bCs/>
          <w:iCs/>
          <w:color w:val="000000"/>
          <w:sz w:val="20"/>
          <w:bdr w:val="none" w:sz="0" w:space="0" w:color="auto" w:frame="1"/>
          <w:lang w:eastAsia="nl-NL"/>
        </w:rPr>
        <w:tab/>
      </w:r>
      <w:r w:rsidR="00691D96" w:rsidRPr="001D047C">
        <w:rPr>
          <w:rFonts w:eastAsia="Times New Roman" w:cs="Arial"/>
          <w:bCs/>
          <w:iCs/>
          <w:color w:val="000000"/>
          <w:sz w:val="20"/>
          <w:bdr w:val="none" w:sz="0" w:space="0" w:color="auto" w:frame="1"/>
          <w:lang w:eastAsia="nl-NL"/>
        </w:rPr>
        <w:t>1.3</w:t>
      </w:r>
      <w:r w:rsidRPr="001D047C">
        <w:rPr>
          <w:rFonts w:eastAsia="Times New Roman" w:cs="Arial"/>
          <w:bCs/>
          <w:iCs/>
          <w:color w:val="000000"/>
          <w:sz w:val="20"/>
          <w:bdr w:val="none" w:sz="0" w:space="0" w:color="auto" w:frame="1"/>
          <w:lang w:eastAsia="nl-NL"/>
        </w:rPr>
        <w:t xml:space="preserve"> Consumenten</w:t>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t>7</w:t>
      </w:r>
    </w:p>
    <w:p w14:paraId="5A40E4B5" w14:textId="77777777" w:rsidR="00AD6081" w:rsidRPr="001D047C" w:rsidRDefault="00AD6081" w:rsidP="00501432">
      <w:pPr>
        <w:shd w:val="clear" w:color="auto" w:fill="FFFFFF"/>
        <w:spacing w:after="0" w:line="252" w:lineRule="atLeast"/>
        <w:textAlignment w:val="baseline"/>
        <w:rPr>
          <w:rFonts w:eastAsia="Times New Roman" w:cs="Arial"/>
          <w:bCs/>
          <w:iCs/>
          <w:color w:val="000000"/>
          <w:sz w:val="20"/>
          <w:bdr w:val="none" w:sz="0" w:space="0" w:color="auto" w:frame="1"/>
          <w:lang w:eastAsia="nl-NL"/>
        </w:rPr>
      </w:pPr>
      <w:r w:rsidRPr="001D047C">
        <w:rPr>
          <w:rFonts w:eastAsia="Times New Roman" w:cs="Arial"/>
          <w:bCs/>
          <w:iCs/>
          <w:color w:val="000000"/>
          <w:sz w:val="20"/>
          <w:bdr w:val="none" w:sz="0" w:space="0" w:color="auto" w:frame="1"/>
          <w:lang w:eastAsia="nl-NL"/>
        </w:rPr>
        <w:tab/>
      </w:r>
      <w:r w:rsidR="00691D96" w:rsidRPr="001D047C">
        <w:rPr>
          <w:rFonts w:eastAsia="Times New Roman" w:cs="Arial"/>
          <w:bCs/>
          <w:iCs/>
          <w:color w:val="000000"/>
          <w:sz w:val="20"/>
          <w:bdr w:val="none" w:sz="0" w:space="0" w:color="auto" w:frame="1"/>
          <w:lang w:eastAsia="nl-NL"/>
        </w:rPr>
        <w:t>1.4</w:t>
      </w:r>
      <w:r w:rsidRPr="001D047C">
        <w:rPr>
          <w:rFonts w:eastAsia="Times New Roman" w:cs="Arial"/>
          <w:bCs/>
          <w:iCs/>
          <w:color w:val="000000"/>
          <w:sz w:val="20"/>
          <w:bdr w:val="none" w:sz="0" w:space="0" w:color="auto" w:frame="1"/>
          <w:lang w:eastAsia="nl-NL"/>
        </w:rPr>
        <w:t xml:space="preserve"> Concurrenten</w:t>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t>7</w:t>
      </w:r>
    </w:p>
    <w:p w14:paraId="0692C92D" w14:textId="77777777" w:rsidR="00AD6081" w:rsidRPr="001D047C" w:rsidRDefault="00692715" w:rsidP="00501432">
      <w:pPr>
        <w:shd w:val="clear" w:color="auto" w:fill="FFFFFF"/>
        <w:spacing w:after="0" w:line="252" w:lineRule="atLeast"/>
        <w:textAlignment w:val="baseline"/>
        <w:rPr>
          <w:rFonts w:eastAsia="Times New Roman" w:cs="Arial"/>
          <w:bCs/>
          <w:iCs/>
          <w:color w:val="000000"/>
          <w:sz w:val="20"/>
          <w:bdr w:val="none" w:sz="0" w:space="0" w:color="auto" w:frame="1"/>
          <w:lang w:eastAsia="nl-NL"/>
        </w:rPr>
      </w:pPr>
      <w:r w:rsidRPr="001D047C">
        <w:rPr>
          <w:rFonts w:eastAsia="Times New Roman" w:cs="Arial"/>
          <w:bCs/>
          <w:iCs/>
          <w:color w:val="000000"/>
          <w:sz w:val="20"/>
          <w:bdr w:val="none" w:sz="0" w:space="0" w:color="auto" w:frame="1"/>
          <w:lang w:eastAsia="nl-NL"/>
        </w:rPr>
        <w:t>2. MC-doelgroepen</w:t>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r>
      <w:r w:rsidRPr="001D047C">
        <w:rPr>
          <w:rFonts w:eastAsia="Times New Roman" w:cs="Arial"/>
          <w:bCs/>
          <w:iCs/>
          <w:color w:val="000000"/>
          <w:sz w:val="20"/>
          <w:bdr w:val="none" w:sz="0" w:space="0" w:color="auto" w:frame="1"/>
          <w:lang w:eastAsia="nl-NL"/>
        </w:rPr>
        <w:tab/>
        <w:t>8</w:t>
      </w:r>
    </w:p>
    <w:p w14:paraId="483C7985" w14:textId="77777777" w:rsidR="00692715" w:rsidRPr="001D047C" w:rsidRDefault="00692715" w:rsidP="00692715">
      <w:pPr>
        <w:pStyle w:val="Geenafstand"/>
        <w:ind w:firstLine="708"/>
        <w:rPr>
          <w:sz w:val="20"/>
        </w:rPr>
      </w:pPr>
      <w:r w:rsidRPr="001D047C">
        <w:rPr>
          <w:sz w:val="20"/>
        </w:rPr>
        <w:t>2.1 Algemeen</w:t>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t>8</w:t>
      </w:r>
    </w:p>
    <w:p w14:paraId="530EC9AB" w14:textId="063A8950" w:rsidR="00692715" w:rsidRPr="001D047C" w:rsidRDefault="00692715" w:rsidP="00692715">
      <w:pPr>
        <w:pStyle w:val="Geenafstand"/>
        <w:rPr>
          <w:sz w:val="20"/>
        </w:rPr>
      </w:pPr>
      <w:r w:rsidRPr="001D047C">
        <w:rPr>
          <w:sz w:val="20"/>
        </w:rPr>
        <w:tab/>
      </w:r>
      <w:r w:rsidRPr="001D047C">
        <w:rPr>
          <w:sz w:val="20"/>
        </w:rPr>
        <w:tab/>
        <w:t>2.1.1 Geografisch</w:t>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001D047C">
        <w:rPr>
          <w:sz w:val="20"/>
        </w:rPr>
        <w:tab/>
      </w:r>
      <w:r w:rsidRPr="001D047C">
        <w:rPr>
          <w:sz w:val="20"/>
        </w:rPr>
        <w:t>8</w:t>
      </w:r>
    </w:p>
    <w:p w14:paraId="795B839A" w14:textId="77777777" w:rsidR="00692715" w:rsidRPr="001D047C" w:rsidRDefault="00692715" w:rsidP="00692715">
      <w:pPr>
        <w:pStyle w:val="Geenafstand"/>
        <w:rPr>
          <w:sz w:val="20"/>
        </w:rPr>
      </w:pPr>
      <w:r w:rsidRPr="001D047C">
        <w:rPr>
          <w:sz w:val="20"/>
        </w:rPr>
        <w:tab/>
      </w:r>
      <w:r w:rsidRPr="001D047C">
        <w:rPr>
          <w:sz w:val="20"/>
        </w:rPr>
        <w:tab/>
        <w:t>2.1.2 Socio-economisch: gezinscyclus</w:t>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t>8</w:t>
      </w:r>
    </w:p>
    <w:p w14:paraId="46D4AD05" w14:textId="77777777" w:rsidR="00692715" w:rsidRPr="001D047C" w:rsidRDefault="00692715" w:rsidP="00692715">
      <w:pPr>
        <w:pStyle w:val="Geenafstand"/>
        <w:rPr>
          <w:sz w:val="20"/>
        </w:rPr>
      </w:pPr>
      <w:r w:rsidRPr="001D047C">
        <w:rPr>
          <w:sz w:val="20"/>
        </w:rPr>
        <w:tab/>
      </w:r>
      <w:r w:rsidRPr="001D047C">
        <w:rPr>
          <w:sz w:val="20"/>
        </w:rPr>
        <w:tab/>
        <w:t>2.1.3 Psychografisch</w:t>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t>8</w:t>
      </w:r>
    </w:p>
    <w:p w14:paraId="67FE7F3E" w14:textId="77777777" w:rsidR="00692715" w:rsidRPr="001D047C" w:rsidRDefault="00692715" w:rsidP="00692715">
      <w:pPr>
        <w:pStyle w:val="Geenafstand"/>
        <w:rPr>
          <w:sz w:val="20"/>
        </w:rPr>
      </w:pPr>
      <w:r w:rsidRPr="001D047C">
        <w:rPr>
          <w:sz w:val="20"/>
        </w:rPr>
        <w:tab/>
        <w:t>2.2 Domein</w:t>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t>8</w:t>
      </w:r>
    </w:p>
    <w:p w14:paraId="296452FA" w14:textId="77777777" w:rsidR="00692715" w:rsidRPr="001D047C" w:rsidRDefault="00692715" w:rsidP="00692715">
      <w:pPr>
        <w:pStyle w:val="Geenafstand"/>
        <w:rPr>
          <w:sz w:val="20"/>
        </w:rPr>
      </w:pPr>
      <w:r w:rsidRPr="001D047C">
        <w:rPr>
          <w:sz w:val="20"/>
        </w:rPr>
        <w:tab/>
      </w:r>
      <w:r w:rsidRPr="001D047C">
        <w:rPr>
          <w:sz w:val="20"/>
        </w:rPr>
        <w:tab/>
        <w:t>2.2.1 Betrokkenheid</w:t>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t>8</w:t>
      </w:r>
    </w:p>
    <w:p w14:paraId="08D0186A" w14:textId="7C88B1BD" w:rsidR="00692715" w:rsidRPr="001D047C" w:rsidRDefault="00692715" w:rsidP="00692715">
      <w:pPr>
        <w:pStyle w:val="Geenafstand"/>
        <w:rPr>
          <w:sz w:val="20"/>
        </w:rPr>
      </w:pPr>
      <w:r w:rsidRPr="001D047C">
        <w:rPr>
          <w:sz w:val="20"/>
        </w:rPr>
        <w:tab/>
      </w:r>
      <w:r w:rsidRPr="001D047C">
        <w:rPr>
          <w:sz w:val="20"/>
        </w:rPr>
        <w:tab/>
        <w:t>2.2.2 Productgebruik</w:t>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0011383B" w:rsidRPr="001D047C">
        <w:rPr>
          <w:sz w:val="20"/>
        </w:rPr>
        <w:t>8</w:t>
      </w:r>
    </w:p>
    <w:p w14:paraId="32455AF3" w14:textId="77777777" w:rsidR="00692715" w:rsidRPr="001D047C" w:rsidRDefault="00692715" w:rsidP="00692715">
      <w:pPr>
        <w:pStyle w:val="Geenafstand"/>
        <w:rPr>
          <w:sz w:val="20"/>
        </w:rPr>
      </w:pPr>
      <w:r w:rsidRPr="001D047C">
        <w:rPr>
          <w:sz w:val="20"/>
        </w:rPr>
        <w:tab/>
      </w:r>
      <w:r w:rsidR="009B01C3" w:rsidRPr="001D047C">
        <w:rPr>
          <w:sz w:val="20"/>
        </w:rPr>
        <w:t>2.3 Merk</w:t>
      </w:r>
      <w:r w:rsidR="009B01C3" w:rsidRPr="001D047C">
        <w:rPr>
          <w:sz w:val="20"/>
        </w:rPr>
        <w:tab/>
      </w:r>
      <w:r w:rsidR="009B01C3" w:rsidRPr="001D047C">
        <w:rPr>
          <w:sz w:val="20"/>
        </w:rPr>
        <w:tab/>
      </w:r>
      <w:r w:rsidR="009B01C3" w:rsidRPr="001D047C">
        <w:rPr>
          <w:sz w:val="20"/>
        </w:rPr>
        <w:tab/>
      </w:r>
      <w:r w:rsidR="009B01C3" w:rsidRPr="001D047C">
        <w:rPr>
          <w:sz w:val="20"/>
        </w:rPr>
        <w:tab/>
      </w:r>
      <w:r w:rsidR="009B01C3" w:rsidRPr="001D047C">
        <w:rPr>
          <w:sz w:val="20"/>
        </w:rPr>
        <w:tab/>
      </w:r>
      <w:r w:rsidR="009B01C3" w:rsidRPr="001D047C">
        <w:rPr>
          <w:sz w:val="20"/>
        </w:rPr>
        <w:tab/>
      </w:r>
      <w:r w:rsidR="009B01C3" w:rsidRPr="001D047C">
        <w:rPr>
          <w:sz w:val="20"/>
        </w:rPr>
        <w:tab/>
      </w:r>
      <w:r w:rsidR="009B01C3" w:rsidRPr="001D047C">
        <w:rPr>
          <w:sz w:val="20"/>
        </w:rPr>
        <w:tab/>
      </w:r>
      <w:r w:rsidR="009B01C3" w:rsidRPr="001D047C">
        <w:rPr>
          <w:sz w:val="20"/>
        </w:rPr>
        <w:tab/>
      </w:r>
      <w:r w:rsidR="009B01C3" w:rsidRPr="001D047C">
        <w:rPr>
          <w:sz w:val="20"/>
        </w:rPr>
        <w:tab/>
        <w:t>9</w:t>
      </w:r>
    </w:p>
    <w:p w14:paraId="29BED7D9" w14:textId="77777777" w:rsidR="009B01C3" w:rsidRPr="001D047C" w:rsidRDefault="009B01C3" w:rsidP="009B01C3">
      <w:pPr>
        <w:pStyle w:val="Geenafstand"/>
        <w:rPr>
          <w:sz w:val="20"/>
        </w:rPr>
      </w:pPr>
      <w:r w:rsidRPr="001D047C">
        <w:rPr>
          <w:sz w:val="20"/>
        </w:rPr>
        <w:tab/>
      </w:r>
      <w:r w:rsidRPr="001D047C">
        <w:rPr>
          <w:sz w:val="20"/>
        </w:rPr>
        <w:tab/>
        <w:t>2.3.1 Merkbekendheid: actief/passief</w:t>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t>9</w:t>
      </w:r>
    </w:p>
    <w:p w14:paraId="196B62D2" w14:textId="77777777" w:rsidR="009B01C3" w:rsidRPr="001D047C" w:rsidRDefault="009B01C3" w:rsidP="009B01C3">
      <w:pPr>
        <w:pStyle w:val="Geenafstand"/>
        <w:rPr>
          <w:sz w:val="20"/>
        </w:rPr>
      </w:pPr>
      <w:r w:rsidRPr="001D047C">
        <w:rPr>
          <w:sz w:val="20"/>
        </w:rPr>
        <w:tab/>
      </w:r>
      <w:r w:rsidRPr="001D047C">
        <w:rPr>
          <w:sz w:val="20"/>
        </w:rPr>
        <w:tab/>
        <w:t>2.3.2 Attitude</w:t>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t>9</w:t>
      </w:r>
    </w:p>
    <w:p w14:paraId="47BAD49A" w14:textId="77777777" w:rsidR="009B01C3" w:rsidRPr="001D047C" w:rsidRDefault="009B01C3" w:rsidP="009B01C3">
      <w:pPr>
        <w:pStyle w:val="Geenafstand"/>
        <w:rPr>
          <w:sz w:val="20"/>
        </w:rPr>
      </w:pPr>
      <w:r w:rsidRPr="001D047C">
        <w:rPr>
          <w:sz w:val="20"/>
        </w:rPr>
        <w:tab/>
      </w:r>
      <w:r w:rsidRPr="001D047C">
        <w:rPr>
          <w:sz w:val="20"/>
        </w:rPr>
        <w:tab/>
        <w:t>2.3.3 (Koop)intenties</w:t>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t>9</w:t>
      </w:r>
    </w:p>
    <w:p w14:paraId="657AE844" w14:textId="0EB26F66" w:rsidR="00B319A5" w:rsidRPr="001D047C" w:rsidRDefault="00B319A5" w:rsidP="009B01C3">
      <w:pPr>
        <w:pStyle w:val="Geenafstand"/>
        <w:rPr>
          <w:sz w:val="20"/>
        </w:rPr>
      </w:pPr>
      <w:r w:rsidRPr="001D047C">
        <w:rPr>
          <w:sz w:val="20"/>
        </w:rPr>
        <w:tab/>
      </w:r>
      <w:r w:rsidRPr="001D047C">
        <w:rPr>
          <w:sz w:val="20"/>
        </w:rPr>
        <w:tab/>
        <w:t>2.3.4 Primair en secundaire kopers</w:t>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001D047C">
        <w:rPr>
          <w:sz w:val="20"/>
        </w:rPr>
        <w:tab/>
      </w:r>
      <w:r w:rsidRPr="001D047C">
        <w:rPr>
          <w:sz w:val="20"/>
        </w:rPr>
        <w:t>9</w:t>
      </w:r>
    </w:p>
    <w:p w14:paraId="372D6E1E" w14:textId="77777777" w:rsidR="009B01C3" w:rsidRPr="001D047C" w:rsidRDefault="009B01C3" w:rsidP="009B01C3">
      <w:pPr>
        <w:pStyle w:val="Geenafstand"/>
        <w:ind w:firstLine="708"/>
        <w:rPr>
          <w:sz w:val="20"/>
        </w:rPr>
      </w:pPr>
      <w:r w:rsidRPr="001D047C">
        <w:rPr>
          <w:sz w:val="20"/>
        </w:rPr>
        <w:t>2.4 Merkbekendheid</w:t>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t>9</w:t>
      </w:r>
    </w:p>
    <w:p w14:paraId="64E64093" w14:textId="6F4FD783" w:rsidR="009B01C3" w:rsidRPr="001D047C" w:rsidRDefault="00B319A5" w:rsidP="009B01C3">
      <w:pPr>
        <w:pStyle w:val="Geenafstand"/>
        <w:ind w:firstLine="708"/>
        <w:rPr>
          <w:sz w:val="20"/>
        </w:rPr>
      </w:pPr>
      <w:r w:rsidRPr="001D047C">
        <w:rPr>
          <w:sz w:val="20"/>
        </w:rPr>
        <w:t>2.5 Merkkennis</w:t>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0011383B" w:rsidRPr="001D047C">
        <w:rPr>
          <w:sz w:val="20"/>
        </w:rPr>
        <w:t>9</w:t>
      </w:r>
    </w:p>
    <w:p w14:paraId="704832C6" w14:textId="7DF0E0A4" w:rsidR="009B01C3" w:rsidRPr="001D047C" w:rsidRDefault="009B01C3" w:rsidP="009B01C3">
      <w:pPr>
        <w:pStyle w:val="Geenafstand"/>
        <w:ind w:firstLine="708"/>
        <w:rPr>
          <w:sz w:val="20"/>
        </w:rPr>
      </w:pPr>
      <w:r w:rsidRPr="001D047C">
        <w:rPr>
          <w:sz w:val="20"/>
        </w:rPr>
        <w:t>2.6 Merkattitude</w:t>
      </w:r>
      <w:r w:rsidR="00B41F6E" w:rsidRPr="001D047C">
        <w:rPr>
          <w:sz w:val="20"/>
        </w:rPr>
        <w:t xml:space="preserve"> </w:t>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E24BE8">
        <w:rPr>
          <w:sz w:val="20"/>
        </w:rPr>
        <w:t>9</w:t>
      </w:r>
    </w:p>
    <w:p w14:paraId="1CD0BAEF" w14:textId="00935788" w:rsidR="009B01C3" w:rsidRPr="001D047C" w:rsidRDefault="009B01C3" w:rsidP="009B01C3">
      <w:pPr>
        <w:pStyle w:val="Geenafstand"/>
        <w:rPr>
          <w:sz w:val="20"/>
        </w:rPr>
      </w:pPr>
      <w:r w:rsidRPr="001D047C">
        <w:rPr>
          <w:sz w:val="20"/>
        </w:rPr>
        <w:t>3. MC-strategie</w:t>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E24BE8">
        <w:rPr>
          <w:sz w:val="20"/>
        </w:rPr>
        <w:t>10</w:t>
      </w:r>
    </w:p>
    <w:p w14:paraId="0EA036F9" w14:textId="4DEFF38A" w:rsidR="009B01C3" w:rsidRPr="001D047C" w:rsidRDefault="009B01C3" w:rsidP="009B01C3">
      <w:pPr>
        <w:pStyle w:val="Geenafstand"/>
        <w:rPr>
          <w:sz w:val="20"/>
        </w:rPr>
      </w:pPr>
      <w:r w:rsidRPr="001D047C">
        <w:rPr>
          <w:sz w:val="20"/>
        </w:rPr>
        <w:tab/>
      </w:r>
      <w:r w:rsidR="00B41F6E" w:rsidRPr="001D047C">
        <w:rPr>
          <w:sz w:val="20"/>
        </w:rPr>
        <w:t>3.1 Propositie</w:t>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E24BE8">
        <w:rPr>
          <w:sz w:val="20"/>
        </w:rPr>
        <w:t>10</w:t>
      </w:r>
    </w:p>
    <w:p w14:paraId="3369A142" w14:textId="08411F7D" w:rsidR="00D12409" w:rsidRPr="001D047C" w:rsidRDefault="00D12409" w:rsidP="009B01C3">
      <w:pPr>
        <w:pStyle w:val="Geenafstand"/>
        <w:rPr>
          <w:sz w:val="20"/>
        </w:rPr>
      </w:pPr>
      <w:r w:rsidRPr="001D047C">
        <w:rPr>
          <w:sz w:val="20"/>
        </w:rPr>
        <w:tab/>
      </w:r>
      <w:r w:rsidRPr="001D047C">
        <w:rPr>
          <w:sz w:val="20"/>
        </w:rPr>
        <w:tab/>
        <w:t>3.1.1 Informationele positionering</w:t>
      </w:r>
      <w:r w:rsidRPr="001D047C">
        <w:rPr>
          <w:sz w:val="20"/>
        </w:rPr>
        <w:tab/>
      </w:r>
      <w:r w:rsidRPr="001D047C">
        <w:rPr>
          <w:sz w:val="20"/>
        </w:rPr>
        <w:tab/>
      </w:r>
      <w:r w:rsidRPr="001D047C">
        <w:rPr>
          <w:sz w:val="20"/>
        </w:rPr>
        <w:tab/>
      </w:r>
      <w:r w:rsidRPr="001D047C">
        <w:rPr>
          <w:sz w:val="20"/>
        </w:rPr>
        <w:tab/>
      </w:r>
      <w:r w:rsidRPr="001D047C">
        <w:rPr>
          <w:sz w:val="20"/>
        </w:rPr>
        <w:tab/>
        <w:t xml:space="preserve">             </w:t>
      </w:r>
      <w:r w:rsidR="001D047C">
        <w:rPr>
          <w:sz w:val="20"/>
        </w:rPr>
        <w:tab/>
      </w:r>
      <w:r w:rsidRPr="001D047C">
        <w:rPr>
          <w:sz w:val="20"/>
        </w:rPr>
        <w:t xml:space="preserve"> </w:t>
      </w:r>
      <w:r w:rsidR="001D047C">
        <w:rPr>
          <w:sz w:val="20"/>
        </w:rPr>
        <w:tab/>
      </w:r>
      <w:r w:rsidR="00E24BE8">
        <w:rPr>
          <w:sz w:val="20"/>
        </w:rPr>
        <w:t>10</w:t>
      </w:r>
    </w:p>
    <w:p w14:paraId="765C40A8" w14:textId="73C7A2E2" w:rsidR="00D12409" w:rsidRPr="001D047C" w:rsidRDefault="00D12409" w:rsidP="009B01C3">
      <w:pPr>
        <w:pStyle w:val="Geenafstand"/>
        <w:rPr>
          <w:sz w:val="20"/>
        </w:rPr>
      </w:pPr>
      <w:r w:rsidRPr="001D047C">
        <w:rPr>
          <w:sz w:val="20"/>
        </w:rPr>
        <w:tab/>
      </w:r>
      <w:r w:rsidRPr="001D047C">
        <w:rPr>
          <w:sz w:val="20"/>
        </w:rPr>
        <w:tab/>
        <w:t>3.1.2 Transformationele positionering</w:t>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00E24BE8">
        <w:rPr>
          <w:sz w:val="20"/>
        </w:rPr>
        <w:t>10</w:t>
      </w:r>
    </w:p>
    <w:p w14:paraId="4C296B83" w14:textId="7386DDF8" w:rsidR="00D12409" w:rsidRPr="001D047C" w:rsidRDefault="00D12409" w:rsidP="009B01C3">
      <w:pPr>
        <w:pStyle w:val="Geenafstand"/>
        <w:rPr>
          <w:sz w:val="20"/>
        </w:rPr>
      </w:pPr>
      <w:r w:rsidRPr="001D047C">
        <w:rPr>
          <w:sz w:val="20"/>
        </w:rPr>
        <w:tab/>
      </w:r>
      <w:r w:rsidRPr="001D047C">
        <w:rPr>
          <w:sz w:val="20"/>
        </w:rPr>
        <w:tab/>
        <w:t>3.1.3 Tweez</w:t>
      </w:r>
      <w:r w:rsidR="00B41F6E" w:rsidRPr="001D047C">
        <w:rPr>
          <w:sz w:val="20"/>
        </w:rPr>
        <w:t>ijdige positionering</w:t>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E24BE8">
        <w:rPr>
          <w:sz w:val="20"/>
        </w:rPr>
        <w:t>10</w:t>
      </w:r>
    </w:p>
    <w:p w14:paraId="6C0E4B71" w14:textId="043AD7A8" w:rsidR="009B01C3" w:rsidRPr="001D047C" w:rsidRDefault="009B01C3" w:rsidP="009B01C3">
      <w:pPr>
        <w:pStyle w:val="Geenafstand"/>
        <w:rPr>
          <w:sz w:val="20"/>
        </w:rPr>
      </w:pPr>
      <w:r w:rsidRPr="001D047C">
        <w:rPr>
          <w:sz w:val="20"/>
        </w:rPr>
        <w:tab/>
        <w:t xml:space="preserve">3.2 </w:t>
      </w:r>
      <w:r w:rsidR="00B41F6E" w:rsidRPr="001D047C">
        <w:rPr>
          <w:sz w:val="20"/>
        </w:rPr>
        <w:t>Levenscyclus</w:t>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1D047C">
        <w:rPr>
          <w:sz w:val="20"/>
        </w:rPr>
        <w:tab/>
      </w:r>
      <w:r w:rsidR="00E24BE8">
        <w:rPr>
          <w:sz w:val="20"/>
        </w:rPr>
        <w:t>10</w:t>
      </w:r>
    </w:p>
    <w:p w14:paraId="7B71197F" w14:textId="0DE12C2B" w:rsidR="009B01C3" w:rsidRPr="001D047C" w:rsidRDefault="009B01C3" w:rsidP="009B01C3">
      <w:pPr>
        <w:pStyle w:val="Geenafstand"/>
        <w:rPr>
          <w:sz w:val="20"/>
        </w:rPr>
      </w:pPr>
      <w:r w:rsidRPr="001D047C">
        <w:rPr>
          <w:sz w:val="20"/>
        </w:rPr>
        <w:t>4. MC-Doelstelling per doelgroep</w:t>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001D047C">
        <w:rPr>
          <w:sz w:val="20"/>
        </w:rPr>
        <w:tab/>
      </w:r>
      <w:r w:rsidR="00E24BE8">
        <w:rPr>
          <w:sz w:val="20"/>
        </w:rPr>
        <w:t>11</w:t>
      </w:r>
    </w:p>
    <w:p w14:paraId="3CEC0942" w14:textId="454ABE8B" w:rsidR="009B01C3" w:rsidRPr="001D047C" w:rsidRDefault="009B01C3" w:rsidP="009B01C3">
      <w:pPr>
        <w:pStyle w:val="Geenafstand"/>
        <w:rPr>
          <w:sz w:val="20"/>
        </w:rPr>
      </w:pPr>
      <w:r w:rsidRPr="001D047C">
        <w:rPr>
          <w:sz w:val="20"/>
        </w:rPr>
        <w:tab/>
        <w:t>4.1 Modaliteiten</w:t>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001D047C">
        <w:rPr>
          <w:sz w:val="20"/>
        </w:rPr>
        <w:tab/>
      </w:r>
      <w:r w:rsidR="00E24BE8">
        <w:rPr>
          <w:sz w:val="20"/>
        </w:rPr>
        <w:t>11</w:t>
      </w:r>
    </w:p>
    <w:p w14:paraId="462C0703" w14:textId="32D3BFDD" w:rsidR="009B01C3" w:rsidRPr="001D047C" w:rsidRDefault="009B01C3" w:rsidP="009B01C3">
      <w:pPr>
        <w:pStyle w:val="Geenafstand"/>
        <w:ind w:firstLine="708"/>
        <w:rPr>
          <w:sz w:val="20"/>
        </w:rPr>
      </w:pPr>
      <w:r w:rsidRPr="001D047C">
        <w:rPr>
          <w:sz w:val="20"/>
        </w:rPr>
        <w:t>4.2 Media</w:t>
      </w:r>
      <w:r w:rsidR="00FA311C" w:rsidRPr="001D047C">
        <w:rPr>
          <w:sz w:val="20"/>
        </w:rPr>
        <w:t>middelen</w:t>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t xml:space="preserve">        </w:t>
      </w:r>
      <w:r w:rsidR="001D047C">
        <w:rPr>
          <w:sz w:val="20"/>
        </w:rPr>
        <w:tab/>
      </w:r>
      <w:r w:rsidR="001D047C">
        <w:rPr>
          <w:sz w:val="20"/>
        </w:rPr>
        <w:tab/>
      </w:r>
      <w:r w:rsidR="00E24BE8">
        <w:rPr>
          <w:sz w:val="20"/>
        </w:rPr>
        <w:t>11</w:t>
      </w:r>
    </w:p>
    <w:p w14:paraId="2215D65C" w14:textId="32459082" w:rsidR="00BA0E7E" w:rsidRPr="001D047C" w:rsidRDefault="00BA0E7E" w:rsidP="00BA0E7E">
      <w:pPr>
        <w:pStyle w:val="Geenafstand"/>
        <w:rPr>
          <w:sz w:val="20"/>
        </w:rPr>
      </w:pPr>
      <w:r w:rsidRPr="001D047C">
        <w:rPr>
          <w:sz w:val="20"/>
        </w:rPr>
        <w:tab/>
      </w:r>
      <w:r w:rsidRPr="001D047C">
        <w:rPr>
          <w:sz w:val="20"/>
        </w:rPr>
        <w:tab/>
        <w:t>4.2.1 Online adverteren</w:t>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00E24BE8">
        <w:rPr>
          <w:sz w:val="20"/>
        </w:rPr>
        <w:t>11</w:t>
      </w:r>
    </w:p>
    <w:p w14:paraId="3ACD39D9" w14:textId="56AA9856" w:rsidR="00BA0E7E" w:rsidRPr="001D047C" w:rsidRDefault="00BA0E7E" w:rsidP="00BA0E7E">
      <w:pPr>
        <w:pStyle w:val="Geenafstand"/>
        <w:rPr>
          <w:sz w:val="20"/>
        </w:rPr>
      </w:pPr>
      <w:r w:rsidRPr="001D047C">
        <w:rPr>
          <w:sz w:val="20"/>
        </w:rPr>
        <w:tab/>
      </w:r>
      <w:r w:rsidRPr="001D047C">
        <w:rPr>
          <w:sz w:val="20"/>
        </w:rPr>
        <w:tab/>
        <w:t>4.2.2 Social</w:t>
      </w:r>
      <w:r w:rsidR="008838AD" w:rsidRPr="001D047C">
        <w:rPr>
          <w:sz w:val="20"/>
        </w:rPr>
        <w:t>e</w:t>
      </w:r>
      <w:r w:rsidRPr="001D047C">
        <w:rPr>
          <w:sz w:val="20"/>
        </w:rPr>
        <w:t xml:space="preserve"> media</w:t>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00E24BE8">
        <w:rPr>
          <w:sz w:val="20"/>
        </w:rPr>
        <w:t>11</w:t>
      </w:r>
    </w:p>
    <w:p w14:paraId="6E311D09" w14:textId="2FDA474F" w:rsidR="00BA0E7E" w:rsidRPr="001D047C" w:rsidRDefault="00BA0E7E" w:rsidP="00BA0E7E">
      <w:pPr>
        <w:pStyle w:val="Geenafstand"/>
        <w:rPr>
          <w:sz w:val="20"/>
        </w:rPr>
      </w:pPr>
      <w:r w:rsidRPr="001D047C">
        <w:rPr>
          <w:sz w:val="20"/>
        </w:rPr>
        <w:tab/>
      </w:r>
      <w:r w:rsidRPr="001D047C">
        <w:rPr>
          <w:sz w:val="20"/>
        </w:rPr>
        <w:tab/>
        <w:t>4.2.3 Radio</w:t>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00EF7590">
        <w:rPr>
          <w:sz w:val="20"/>
        </w:rPr>
        <w:t>1</w:t>
      </w:r>
      <w:r w:rsidR="00E24BE8">
        <w:rPr>
          <w:sz w:val="20"/>
        </w:rPr>
        <w:t>2</w:t>
      </w:r>
    </w:p>
    <w:p w14:paraId="6D33CEFD" w14:textId="4E84D4A0" w:rsidR="00BA0E7E" w:rsidRPr="001D047C" w:rsidRDefault="00BA0E7E" w:rsidP="00BA0E7E">
      <w:pPr>
        <w:pStyle w:val="Geenafstand"/>
        <w:ind w:left="708" w:firstLine="708"/>
        <w:rPr>
          <w:sz w:val="20"/>
        </w:rPr>
      </w:pPr>
      <w:r w:rsidRPr="001D047C">
        <w:rPr>
          <w:sz w:val="20"/>
        </w:rPr>
        <w:t>4.2.4 Televisie</w:t>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00EF7590">
        <w:rPr>
          <w:sz w:val="20"/>
        </w:rPr>
        <w:t>1</w:t>
      </w:r>
      <w:r w:rsidR="00E24BE8">
        <w:rPr>
          <w:sz w:val="20"/>
        </w:rPr>
        <w:t>2</w:t>
      </w:r>
    </w:p>
    <w:p w14:paraId="7798AF53" w14:textId="12CD54D4" w:rsidR="00BA0E7E" w:rsidRPr="001D047C" w:rsidRDefault="003D5140" w:rsidP="00BA0E7E">
      <w:pPr>
        <w:pStyle w:val="Geenafstand"/>
        <w:ind w:left="708" w:firstLine="708"/>
        <w:rPr>
          <w:sz w:val="20"/>
        </w:rPr>
      </w:pPr>
      <w:r>
        <w:rPr>
          <w:sz w:val="20"/>
        </w:rPr>
        <w:t>4.2.5 Print: dag- en</w:t>
      </w:r>
      <w:r w:rsidR="00BA0E7E" w:rsidRPr="001D047C">
        <w:rPr>
          <w:sz w:val="20"/>
        </w:rPr>
        <w:t xml:space="preserve"> vakbladen</w:t>
      </w:r>
      <w:r w:rsidR="00BA0E7E" w:rsidRPr="001D047C">
        <w:rPr>
          <w:sz w:val="20"/>
        </w:rPr>
        <w:tab/>
      </w:r>
      <w:r w:rsidR="00BA0E7E" w:rsidRPr="001D047C">
        <w:rPr>
          <w:sz w:val="20"/>
        </w:rPr>
        <w:tab/>
      </w:r>
      <w:r w:rsidR="00BA0E7E" w:rsidRPr="001D047C">
        <w:rPr>
          <w:sz w:val="20"/>
        </w:rPr>
        <w:tab/>
      </w:r>
      <w:r w:rsidR="00BA0E7E" w:rsidRPr="001D047C">
        <w:rPr>
          <w:sz w:val="20"/>
        </w:rPr>
        <w:tab/>
      </w:r>
      <w:r w:rsidR="00BA0E7E" w:rsidRPr="001D047C">
        <w:rPr>
          <w:sz w:val="20"/>
        </w:rPr>
        <w:tab/>
      </w:r>
      <w:r w:rsidR="00BA0E7E" w:rsidRPr="001D047C">
        <w:rPr>
          <w:sz w:val="20"/>
        </w:rPr>
        <w:tab/>
      </w:r>
      <w:r w:rsidR="00BA0E7E" w:rsidRPr="001D047C">
        <w:rPr>
          <w:sz w:val="20"/>
        </w:rPr>
        <w:tab/>
      </w:r>
      <w:r w:rsidR="00E24BE8">
        <w:rPr>
          <w:sz w:val="20"/>
        </w:rPr>
        <w:t>12</w:t>
      </w:r>
    </w:p>
    <w:p w14:paraId="378B0740" w14:textId="51DE8030" w:rsidR="00BA0E7E" w:rsidRPr="001D047C" w:rsidRDefault="00FA311C" w:rsidP="00FA311C">
      <w:pPr>
        <w:pStyle w:val="Geenafstand"/>
        <w:ind w:left="708" w:firstLine="708"/>
        <w:rPr>
          <w:sz w:val="20"/>
        </w:rPr>
      </w:pPr>
      <w:r w:rsidRPr="001D047C">
        <w:rPr>
          <w:sz w:val="20"/>
        </w:rPr>
        <w:t>4.2.6 Andere instrumenten</w:t>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00E24BE8">
        <w:rPr>
          <w:sz w:val="20"/>
        </w:rPr>
        <w:t>12</w:t>
      </w:r>
    </w:p>
    <w:p w14:paraId="37F44F5C" w14:textId="54A14F29" w:rsidR="001D047C" w:rsidRPr="001D047C" w:rsidRDefault="00EF7590" w:rsidP="00EF7590">
      <w:pPr>
        <w:pStyle w:val="Geenafstand"/>
        <w:ind w:firstLine="708"/>
        <w:rPr>
          <w:sz w:val="20"/>
        </w:rPr>
      </w:pPr>
      <w:r>
        <w:rPr>
          <w:sz w:val="20"/>
        </w:rPr>
        <w:t xml:space="preserve">4.3 </w:t>
      </w:r>
      <w:r w:rsidR="001D047C" w:rsidRPr="001D047C">
        <w:rPr>
          <w:sz w:val="20"/>
        </w:rPr>
        <w:t>Onze reclamecampagne</w:t>
      </w:r>
      <w:r w:rsidR="001D047C" w:rsidRPr="001D047C">
        <w:rPr>
          <w:sz w:val="20"/>
        </w:rPr>
        <w:tab/>
      </w:r>
      <w:r>
        <w:rPr>
          <w:sz w:val="20"/>
        </w:rPr>
        <w:tab/>
      </w:r>
      <w:r w:rsidR="00E24BE8">
        <w:rPr>
          <w:sz w:val="20"/>
        </w:rPr>
        <w:tab/>
      </w:r>
      <w:r w:rsidR="00E24BE8">
        <w:rPr>
          <w:sz w:val="20"/>
        </w:rPr>
        <w:tab/>
      </w:r>
      <w:r w:rsidR="00E24BE8">
        <w:rPr>
          <w:sz w:val="20"/>
        </w:rPr>
        <w:tab/>
      </w:r>
      <w:r w:rsidR="00E24BE8">
        <w:rPr>
          <w:sz w:val="20"/>
        </w:rPr>
        <w:tab/>
      </w:r>
      <w:r w:rsidR="00E24BE8">
        <w:rPr>
          <w:sz w:val="20"/>
        </w:rPr>
        <w:tab/>
      </w:r>
      <w:r w:rsidR="00E24BE8">
        <w:rPr>
          <w:sz w:val="20"/>
        </w:rPr>
        <w:tab/>
        <w:t>12</w:t>
      </w:r>
    </w:p>
    <w:p w14:paraId="6BA20514" w14:textId="020E472F" w:rsidR="009B01C3" w:rsidRPr="001D047C" w:rsidRDefault="009B01C3" w:rsidP="009B01C3">
      <w:pPr>
        <w:pStyle w:val="Geenafstand"/>
        <w:rPr>
          <w:rFonts w:ascii="Arial" w:eastAsia="Times New Roman" w:hAnsi="Arial" w:cs="Arial"/>
          <w:b/>
          <w:color w:val="000000"/>
          <w:sz w:val="16"/>
          <w:szCs w:val="18"/>
          <w:lang w:eastAsia="nl-NL"/>
        </w:rPr>
      </w:pPr>
      <w:r w:rsidRPr="001D047C">
        <w:rPr>
          <w:sz w:val="20"/>
        </w:rPr>
        <w:t>5. Creatieve ontwikkeling</w:t>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001D047C">
        <w:rPr>
          <w:sz w:val="20"/>
        </w:rPr>
        <w:tab/>
      </w:r>
      <w:r w:rsidR="00E24BE8">
        <w:rPr>
          <w:sz w:val="20"/>
        </w:rPr>
        <w:t>13</w:t>
      </w:r>
      <w:r w:rsidRPr="001D047C">
        <w:rPr>
          <w:rFonts w:ascii="Arial" w:eastAsia="Times New Roman" w:hAnsi="Arial" w:cs="Arial"/>
          <w:b/>
          <w:color w:val="000000"/>
          <w:sz w:val="16"/>
          <w:szCs w:val="18"/>
          <w:lang w:eastAsia="nl-NL"/>
        </w:rPr>
        <w:t> </w:t>
      </w:r>
    </w:p>
    <w:p w14:paraId="41A9C082" w14:textId="5139F7F8" w:rsidR="009B01C3" w:rsidRPr="001D047C" w:rsidRDefault="009B01C3" w:rsidP="009B01C3">
      <w:pPr>
        <w:pStyle w:val="Geenafstand"/>
        <w:rPr>
          <w:sz w:val="20"/>
        </w:rPr>
      </w:pPr>
      <w:r w:rsidRPr="001D047C">
        <w:rPr>
          <w:sz w:val="20"/>
        </w:rPr>
        <w:t>6. MC-budget</w:t>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00E24BE8">
        <w:rPr>
          <w:sz w:val="20"/>
        </w:rPr>
        <w:t>14</w:t>
      </w:r>
    </w:p>
    <w:p w14:paraId="284B18F7" w14:textId="5AC4E28E" w:rsidR="009B01C3" w:rsidRPr="001D047C" w:rsidRDefault="009B01C3" w:rsidP="009B01C3">
      <w:pPr>
        <w:pStyle w:val="Geenafstand"/>
        <w:rPr>
          <w:sz w:val="20"/>
        </w:rPr>
      </w:pPr>
      <w:r w:rsidRPr="001D047C">
        <w:rPr>
          <w:sz w:val="20"/>
        </w:rPr>
        <w:t>7. Uitvoering</w:t>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Pr="001D047C">
        <w:rPr>
          <w:sz w:val="20"/>
        </w:rPr>
        <w:tab/>
      </w:r>
      <w:r w:rsidR="00E24BE8">
        <w:rPr>
          <w:sz w:val="20"/>
        </w:rPr>
        <w:t>15</w:t>
      </w:r>
    </w:p>
    <w:p w14:paraId="6409781F" w14:textId="1B2F15E8" w:rsidR="00E70444" w:rsidRPr="001D047C" w:rsidRDefault="009B01C3" w:rsidP="009B01C3">
      <w:pPr>
        <w:pStyle w:val="Geenafstand"/>
        <w:rPr>
          <w:sz w:val="20"/>
        </w:rPr>
      </w:pPr>
      <w:r w:rsidRPr="001D047C">
        <w:rPr>
          <w:sz w:val="20"/>
        </w:rPr>
        <w:t xml:space="preserve">8. </w:t>
      </w:r>
      <w:r w:rsidR="00B41F6E" w:rsidRPr="001D047C">
        <w:rPr>
          <w:sz w:val="20"/>
        </w:rPr>
        <w:t>Evaluatie</w:t>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E24BE8">
        <w:rPr>
          <w:sz w:val="20"/>
        </w:rPr>
        <w:t>16</w:t>
      </w:r>
      <w:r w:rsidR="00B41F6E" w:rsidRPr="001D047C">
        <w:rPr>
          <w:sz w:val="20"/>
        </w:rPr>
        <w:t xml:space="preserve"> Bronnen</w:t>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B41F6E" w:rsidRPr="001D047C">
        <w:rPr>
          <w:sz w:val="20"/>
        </w:rPr>
        <w:tab/>
      </w:r>
      <w:r w:rsidR="001D047C">
        <w:rPr>
          <w:sz w:val="20"/>
        </w:rPr>
        <w:tab/>
      </w:r>
      <w:r w:rsidR="00E24BE8">
        <w:rPr>
          <w:sz w:val="20"/>
        </w:rPr>
        <w:t>17</w:t>
      </w:r>
    </w:p>
    <w:p w14:paraId="728A7AC0" w14:textId="77777777" w:rsidR="001D047C" w:rsidRDefault="001D047C" w:rsidP="00852382">
      <w:pPr>
        <w:shd w:val="clear" w:color="auto" w:fill="FFFFFF"/>
        <w:spacing w:after="0" w:line="252" w:lineRule="atLeast"/>
        <w:textAlignment w:val="baseline"/>
        <w:rPr>
          <w:rFonts w:ascii="Ubuntu" w:eastAsia="Times New Roman" w:hAnsi="Ubuntu" w:cs="Arial"/>
          <w:bCs/>
          <w:iCs/>
          <w:color w:val="0070C0"/>
          <w:sz w:val="32"/>
          <w:bdr w:val="none" w:sz="0" w:space="0" w:color="auto" w:frame="1"/>
          <w:lang w:eastAsia="nl-NL"/>
        </w:rPr>
      </w:pPr>
    </w:p>
    <w:p w14:paraId="4593FB2E" w14:textId="77777777" w:rsidR="001D047C" w:rsidRDefault="001D047C" w:rsidP="00852382">
      <w:pPr>
        <w:shd w:val="clear" w:color="auto" w:fill="FFFFFF"/>
        <w:spacing w:after="0" w:line="252" w:lineRule="atLeast"/>
        <w:textAlignment w:val="baseline"/>
        <w:rPr>
          <w:rFonts w:ascii="Ubuntu" w:eastAsia="Times New Roman" w:hAnsi="Ubuntu" w:cs="Arial"/>
          <w:bCs/>
          <w:iCs/>
          <w:color w:val="0070C0"/>
          <w:sz w:val="32"/>
          <w:bdr w:val="none" w:sz="0" w:space="0" w:color="auto" w:frame="1"/>
          <w:lang w:eastAsia="nl-NL"/>
        </w:rPr>
      </w:pPr>
    </w:p>
    <w:p w14:paraId="740B27D5" w14:textId="77777777" w:rsidR="006F7242" w:rsidRDefault="006F7242" w:rsidP="00852382">
      <w:pPr>
        <w:shd w:val="clear" w:color="auto" w:fill="FFFFFF"/>
        <w:spacing w:after="0" w:line="252" w:lineRule="atLeast"/>
        <w:textAlignment w:val="baseline"/>
        <w:rPr>
          <w:rFonts w:ascii="Ubuntu" w:eastAsia="Times New Roman" w:hAnsi="Ubuntu" w:cs="Arial"/>
          <w:bCs/>
          <w:iCs/>
          <w:color w:val="0070C0"/>
          <w:sz w:val="32"/>
          <w:bdr w:val="none" w:sz="0" w:space="0" w:color="auto" w:frame="1"/>
          <w:lang w:eastAsia="nl-NL"/>
        </w:rPr>
      </w:pPr>
    </w:p>
    <w:p w14:paraId="1C9D377A" w14:textId="77777777" w:rsidR="004B40D1" w:rsidRPr="000F433B" w:rsidRDefault="00117338" w:rsidP="00852382">
      <w:pPr>
        <w:shd w:val="clear" w:color="auto" w:fill="FFFFFF"/>
        <w:spacing w:after="0" w:line="252" w:lineRule="atLeast"/>
        <w:textAlignment w:val="baseline"/>
        <w:rPr>
          <w:rFonts w:ascii="Ubuntu" w:eastAsia="Times New Roman" w:hAnsi="Ubuntu" w:cs="Arial"/>
          <w:bCs/>
          <w:iCs/>
          <w:color w:val="0070C0"/>
          <w:sz w:val="32"/>
          <w:bdr w:val="none" w:sz="0" w:space="0" w:color="auto" w:frame="1"/>
          <w:lang w:eastAsia="nl-NL"/>
        </w:rPr>
      </w:pPr>
      <w:r>
        <w:rPr>
          <w:rFonts w:ascii="Ubuntu" w:eastAsia="Times New Roman" w:hAnsi="Ubuntu" w:cs="Arial"/>
          <w:bCs/>
          <w:iCs/>
          <w:color w:val="0070C0"/>
          <w:sz w:val="32"/>
          <w:bdr w:val="none" w:sz="0" w:space="0" w:color="auto" w:frame="1"/>
          <w:lang w:eastAsia="nl-NL"/>
        </w:rPr>
        <w:lastRenderedPageBreak/>
        <w:t>Management s</w:t>
      </w:r>
      <w:r w:rsidR="000F433B">
        <w:rPr>
          <w:rFonts w:ascii="Ubuntu" w:eastAsia="Times New Roman" w:hAnsi="Ubuntu" w:cs="Arial"/>
          <w:bCs/>
          <w:iCs/>
          <w:color w:val="0070C0"/>
          <w:sz w:val="32"/>
          <w:bdr w:val="none" w:sz="0" w:space="0" w:color="auto" w:frame="1"/>
          <w:lang w:eastAsia="nl-NL"/>
        </w:rPr>
        <w:t>amenvatting:</w:t>
      </w:r>
    </w:p>
    <w:tbl>
      <w:tblPr>
        <w:tblStyle w:val="Tabelraster"/>
        <w:tblpPr w:leftFromText="141" w:rightFromText="141" w:vertAnchor="text" w:horzAnchor="margin" w:tblpXSpec="right" w:tblpY="635"/>
        <w:tblW w:w="0" w:type="auto"/>
        <w:tblLook w:val="04A0" w:firstRow="1" w:lastRow="0" w:firstColumn="1" w:lastColumn="0" w:noHBand="0" w:noVBand="1"/>
      </w:tblPr>
      <w:tblGrid>
        <w:gridCol w:w="1191"/>
      </w:tblGrid>
      <w:tr w:rsidR="004E4928" w14:paraId="25AA88E1" w14:textId="77777777" w:rsidTr="004E4928">
        <w:tc>
          <w:tcPr>
            <w:tcW w:w="1191" w:type="dxa"/>
            <w:tcBorders>
              <w:top w:val="nil"/>
              <w:left w:val="nil"/>
              <w:bottom w:val="nil"/>
              <w:right w:val="nil"/>
            </w:tcBorders>
            <w:shd w:val="clear" w:color="auto" w:fill="FFFFFF" w:themeFill="background1"/>
          </w:tcPr>
          <w:p w14:paraId="566617C3" w14:textId="77777777" w:rsidR="004E4928" w:rsidRDefault="004E4928" w:rsidP="004E4928">
            <w:pPr>
              <w:pStyle w:val="Geenafstand"/>
            </w:pPr>
          </w:p>
        </w:tc>
      </w:tr>
      <w:tr w:rsidR="003D5140" w14:paraId="3AAC3277" w14:textId="77777777" w:rsidTr="004E4928">
        <w:tc>
          <w:tcPr>
            <w:tcW w:w="1191" w:type="dxa"/>
            <w:tcBorders>
              <w:top w:val="nil"/>
              <w:left w:val="nil"/>
              <w:bottom w:val="nil"/>
              <w:right w:val="nil"/>
            </w:tcBorders>
            <w:shd w:val="clear" w:color="auto" w:fill="FFFFFF" w:themeFill="background1"/>
          </w:tcPr>
          <w:p w14:paraId="1D254A9D" w14:textId="77777777" w:rsidR="003D5140" w:rsidRDefault="003D5140" w:rsidP="004E4928">
            <w:pPr>
              <w:pStyle w:val="Geenafstand"/>
            </w:pPr>
          </w:p>
        </w:tc>
      </w:tr>
    </w:tbl>
    <w:p w14:paraId="0CBE9CD4" w14:textId="77777777" w:rsidR="00901D77" w:rsidRDefault="00901D77" w:rsidP="00901D77">
      <w:pPr>
        <w:pStyle w:val="Geenafstand"/>
        <w:rPr>
          <w:bdr w:val="none" w:sz="0" w:space="0" w:color="auto" w:frame="1"/>
          <w:lang w:eastAsia="nl-NL"/>
        </w:rPr>
      </w:pPr>
    </w:p>
    <w:p w14:paraId="2AA11569" w14:textId="4B7C6C50" w:rsidR="00901D77" w:rsidRPr="00427A7A" w:rsidRDefault="00901D77" w:rsidP="00901D77">
      <w:pPr>
        <w:pStyle w:val="Geenafstand"/>
        <w:rPr>
          <w:rFonts w:eastAsia="Times New Roman" w:cs="Arial"/>
          <w:color w:val="000000"/>
          <w:sz w:val="20"/>
          <w:lang w:eastAsia="nl-NL"/>
        </w:rPr>
      </w:pPr>
      <w:r w:rsidRPr="00427A7A">
        <w:rPr>
          <w:sz w:val="20"/>
          <w:bdr w:val="none" w:sz="0" w:space="0" w:color="auto" w:frame="1"/>
          <w:lang w:eastAsia="nl-NL"/>
        </w:rPr>
        <w:t xml:space="preserve">De </w:t>
      </w:r>
      <w:r w:rsidRPr="00427A7A">
        <w:rPr>
          <w:rFonts w:eastAsia="Times New Roman" w:cs="Arial"/>
          <w:color w:val="000000"/>
          <w:sz w:val="20"/>
          <w:lang w:eastAsia="nl-NL"/>
        </w:rPr>
        <w:t xml:space="preserve">Tostsee® is een doorzichtig tostiapparaat speciaal </w:t>
      </w:r>
      <w:r w:rsidR="003D5140">
        <w:rPr>
          <w:rFonts w:eastAsia="Times New Roman" w:cs="Arial"/>
          <w:color w:val="000000"/>
          <w:sz w:val="20"/>
          <w:lang w:eastAsia="nl-NL"/>
        </w:rPr>
        <w:t>ontworpen voor tostiliefhebbers.</w:t>
      </w:r>
      <w:r w:rsidRPr="00427A7A">
        <w:rPr>
          <w:rFonts w:eastAsia="Times New Roman" w:cs="Arial"/>
          <w:color w:val="000000"/>
          <w:sz w:val="20"/>
          <w:lang w:eastAsia="nl-NL"/>
        </w:rPr>
        <w:t xml:space="preserve"> </w:t>
      </w:r>
      <w:r w:rsidR="003D5140">
        <w:rPr>
          <w:rFonts w:eastAsia="Times New Roman" w:cs="Arial"/>
          <w:color w:val="000000"/>
          <w:sz w:val="20"/>
          <w:lang w:eastAsia="nl-NL"/>
        </w:rPr>
        <w:t>H</w:t>
      </w:r>
      <w:r w:rsidRPr="00427A7A">
        <w:rPr>
          <w:rFonts w:eastAsia="Times New Roman" w:cs="Arial"/>
          <w:color w:val="000000"/>
          <w:sz w:val="20"/>
          <w:lang w:eastAsia="nl-NL"/>
        </w:rPr>
        <w:t>et is gemaakt van GLS, dit zorgt ervoor dat de tosti goed wordt verwarmd</w:t>
      </w:r>
      <w:r w:rsidR="003D5140">
        <w:rPr>
          <w:rFonts w:eastAsia="Times New Roman" w:cs="Arial"/>
          <w:color w:val="000000"/>
          <w:sz w:val="20"/>
          <w:lang w:eastAsia="nl-NL"/>
        </w:rPr>
        <w:t xml:space="preserve"> wordt</w:t>
      </w:r>
      <w:r w:rsidRPr="00427A7A">
        <w:rPr>
          <w:rFonts w:eastAsia="Times New Roman" w:cs="Arial"/>
          <w:color w:val="000000"/>
          <w:sz w:val="20"/>
          <w:lang w:eastAsia="nl-NL"/>
        </w:rPr>
        <w:t xml:space="preserve"> én dat je het brood in de gaten kunt blijven houden. Vanwege zijn verwisselbare elementen kunt u</w:t>
      </w:r>
      <w:r w:rsidR="003D5140">
        <w:rPr>
          <w:rFonts w:eastAsia="Times New Roman" w:cs="Arial"/>
          <w:color w:val="000000"/>
          <w:sz w:val="20"/>
          <w:lang w:eastAsia="nl-NL"/>
        </w:rPr>
        <w:t xml:space="preserve"> met de Tostsee®</w:t>
      </w:r>
      <w:r w:rsidRPr="00427A7A">
        <w:rPr>
          <w:rFonts w:eastAsia="Times New Roman" w:cs="Arial"/>
          <w:color w:val="000000"/>
          <w:sz w:val="20"/>
          <w:lang w:eastAsia="nl-NL"/>
        </w:rPr>
        <w:t xml:space="preserve"> niet alleen tosti’s maken maar u kunt er ook mee grillen en</w:t>
      </w:r>
      <w:r w:rsidR="002A7375">
        <w:rPr>
          <w:rFonts w:eastAsia="Times New Roman" w:cs="Arial"/>
          <w:color w:val="000000"/>
          <w:sz w:val="20"/>
          <w:lang w:eastAsia="nl-NL"/>
        </w:rPr>
        <w:t xml:space="preserve"> er</w:t>
      </w:r>
      <w:r w:rsidRPr="00427A7A">
        <w:rPr>
          <w:rFonts w:eastAsia="Times New Roman" w:cs="Arial"/>
          <w:color w:val="000000"/>
          <w:sz w:val="20"/>
          <w:lang w:eastAsia="nl-NL"/>
        </w:rPr>
        <w:t xml:space="preserve"> eventueel wafels mee maken.</w:t>
      </w:r>
    </w:p>
    <w:p w14:paraId="00BF3809" w14:textId="77777777" w:rsidR="00901D77" w:rsidRPr="00427A7A" w:rsidRDefault="00901D77" w:rsidP="00901D77">
      <w:pPr>
        <w:pStyle w:val="Geenafstand"/>
        <w:rPr>
          <w:rFonts w:eastAsia="Times New Roman" w:cs="Arial"/>
          <w:color w:val="000000"/>
          <w:sz w:val="20"/>
          <w:lang w:eastAsia="nl-NL"/>
        </w:rPr>
      </w:pPr>
    </w:p>
    <w:p w14:paraId="42D57169" w14:textId="77777777" w:rsidR="00901D77" w:rsidRPr="00427A7A" w:rsidRDefault="00901D77" w:rsidP="00901D77">
      <w:pPr>
        <w:pStyle w:val="Geenafstand"/>
        <w:rPr>
          <w:rFonts w:eastAsia="Times New Roman" w:cs="Arial"/>
          <w:color w:val="000000"/>
          <w:sz w:val="20"/>
          <w:lang w:eastAsia="nl-NL"/>
        </w:rPr>
      </w:pPr>
      <w:r w:rsidRPr="00427A7A">
        <w:rPr>
          <w:rFonts w:eastAsia="Times New Roman" w:cs="Arial"/>
          <w:color w:val="000000"/>
          <w:sz w:val="20"/>
          <w:lang w:eastAsia="nl-NL"/>
        </w:rPr>
        <w:t>Het idee hierachter is dat nog steeds veel mensen hun brood laten aanbranden tijdens het maken van de tosti omdat ze niet precies weten wanneer de tosti klaar is.</w:t>
      </w:r>
    </w:p>
    <w:p w14:paraId="116C8F35" w14:textId="77777777" w:rsidR="00901D77" w:rsidRPr="00427A7A" w:rsidRDefault="00901D77" w:rsidP="00901D77">
      <w:pPr>
        <w:pStyle w:val="Geenafstand"/>
        <w:rPr>
          <w:rFonts w:eastAsia="Times New Roman" w:cs="Arial"/>
          <w:color w:val="000000"/>
          <w:sz w:val="20"/>
          <w:lang w:eastAsia="nl-NL"/>
        </w:rPr>
      </w:pPr>
      <w:r w:rsidRPr="00427A7A">
        <w:rPr>
          <w:rFonts w:eastAsia="Times New Roman" w:cs="Arial"/>
          <w:color w:val="000000"/>
          <w:sz w:val="20"/>
          <w:lang w:eastAsia="nl-NL"/>
        </w:rPr>
        <w:t>Met ons idee hopen we het probleem hiermee op te lossen.</w:t>
      </w:r>
    </w:p>
    <w:p w14:paraId="79094B36" w14:textId="77777777" w:rsidR="00901D77" w:rsidRPr="00427A7A" w:rsidRDefault="00901D77" w:rsidP="00901D77">
      <w:pPr>
        <w:pStyle w:val="Geenafstand"/>
        <w:rPr>
          <w:rFonts w:eastAsia="Times New Roman" w:cs="Arial"/>
          <w:color w:val="000000"/>
          <w:sz w:val="20"/>
          <w:lang w:eastAsia="nl-NL"/>
        </w:rPr>
      </w:pPr>
    </w:p>
    <w:p w14:paraId="74975731" w14:textId="3DA5DF39" w:rsidR="00901D77" w:rsidRPr="00427A7A" w:rsidRDefault="00901D77" w:rsidP="00901D77">
      <w:pPr>
        <w:pStyle w:val="Geenafstand"/>
        <w:rPr>
          <w:rFonts w:eastAsia="Times New Roman" w:cs="Arial"/>
          <w:color w:val="000000"/>
          <w:sz w:val="20"/>
          <w:lang w:eastAsia="nl-NL"/>
        </w:rPr>
      </w:pPr>
      <w:r w:rsidRPr="00427A7A">
        <w:rPr>
          <w:rFonts w:eastAsia="Times New Roman" w:cs="Arial"/>
          <w:color w:val="000000"/>
          <w:sz w:val="20"/>
          <w:lang w:eastAsia="nl-NL"/>
        </w:rPr>
        <w:t>In dit verslag staan de bedrijfsdoelen, de doelgroepen en de marketingcommuni</w:t>
      </w:r>
      <w:r w:rsidR="002A7375">
        <w:rPr>
          <w:rFonts w:eastAsia="Times New Roman" w:cs="Arial"/>
          <w:color w:val="000000"/>
          <w:sz w:val="20"/>
          <w:lang w:eastAsia="nl-NL"/>
        </w:rPr>
        <w:t>catie strategie met bijbehorend</w:t>
      </w:r>
      <w:r w:rsidRPr="00427A7A">
        <w:rPr>
          <w:rFonts w:eastAsia="Times New Roman" w:cs="Arial"/>
          <w:color w:val="000000"/>
          <w:sz w:val="20"/>
          <w:lang w:eastAsia="nl-NL"/>
        </w:rPr>
        <w:t xml:space="preserve"> budget en uitvoering.</w:t>
      </w:r>
    </w:p>
    <w:p w14:paraId="385C2D34" w14:textId="77777777" w:rsidR="00901D77" w:rsidRPr="00427A7A" w:rsidRDefault="00901D77" w:rsidP="00901D77">
      <w:pPr>
        <w:pStyle w:val="Geenafstand"/>
        <w:rPr>
          <w:rFonts w:eastAsia="Times New Roman" w:cs="Arial"/>
          <w:color w:val="000000"/>
          <w:sz w:val="20"/>
          <w:lang w:eastAsia="nl-NL"/>
        </w:rPr>
      </w:pPr>
    </w:p>
    <w:p w14:paraId="5F9F02E0" w14:textId="57C44285" w:rsidR="00901D77" w:rsidRPr="00427A7A" w:rsidRDefault="00901D77" w:rsidP="00901D77">
      <w:pPr>
        <w:pStyle w:val="Geenafstand"/>
        <w:rPr>
          <w:rFonts w:eastAsia="Times New Roman" w:cs="Arial"/>
          <w:color w:val="000000"/>
          <w:sz w:val="20"/>
          <w:lang w:eastAsia="nl-NL"/>
        </w:rPr>
      </w:pPr>
      <w:r w:rsidRPr="00427A7A">
        <w:rPr>
          <w:rFonts w:eastAsia="Times New Roman" w:cs="Arial"/>
          <w:color w:val="000000"/>
          <w:sz w:val="20"/>
          <w:lang w:eastAsia="nl-NL"/>
        </w:rPr>
        <w:t>Het bedrijf wil zich vooral richten op studenten en gezinnen met jongen kinderen.</w:t>
      </w:r>
    </w:p>
    <w:p w14:paraId="721F105E" w14:textId="2D5D005F" w:rsidR="00C96D40" w:rsidRPr="00427A7A" w:rsidRDefault="00C96D40" w:rsidP="00901D77">
      <w:pPr>
        <w:pStyle w:val="Geenafstand"/>
        <w:rPr>
          <w:rFonts w:eastAsia="Times New Roman" w:cs="Arial"/>
          <w:color w:val="000000"/>
          <w:sz w:val="20"/>
          <w:lang w:eastAsia="nl-NL"/>
        </w:rPr>
      </w:pPr>
      <w:r w:rsidRPr="00427A7A">
        <w:rPr>
          <w:rFonts w:eastAsia="Times New Roman" w:cs="Arial"/>
          <w:color w:val="000000"/>
          <w:sz w:val="20"/>
          <w:lang w:eastAsia="nl-NL"/>
        </w:rPr>
        <w:t>Deze doelgroepen zijn zorgvuldig gekozen doormiddel van segmentatie, we zullen ten eerste vooral de doelgroep aanspreken in de grote steden van Nederland zoals Utrecht, Amsterdam en Groningen.</w:t>
      </w:r>
    </w:p>
    <w:p w14:paraId="58FAECD8" w14:textId="63E4178C" w:rsidR="00C96D40" w:rsidRDefault="00C96D40" w:rsidP="00901D77">
      <w:pPr>
        <w:pStyle w:val="Geenafstand"/>
        <w:rPr>
          <w:rFonts w:eastAsia="Times New Roman" w:cs="Arial"/>
          <w:color w:val="000000"/>
          <w:sz w:val="20"/>
          <w:lang w:eastAsia="nl-NL"/>
        </w:rPr>
      </w:pPr>
      <w:r w:rsidRPr="00427A7A">
        <w:rPr>
          <w:rFonts w:eastAsia="Times New Roman" w:cs="Arial"/>
          <w:color w:val="000000"/>
          <w:sz w:val="20"/>
          <w:lang w:eastAsia="nl-NL"/>
        </w:rPr>
        <w:t>Dit wordt gedaan zodat er goed gekeken kan worden hoe het product wordt beleefd.</w:t>
      </w:r>
    </w:p>
    <w:p w14:paraId="6BB0A7FF" w14:textId="6B42BFBC" w:rsidR="009E4BF2" w:rsidRPr="00427A7A" w:rsidRDefault="009E4BF2" w:rsidP="00901D77">
      <w:pPr>
        <w:pStyle w:val="Geenafstand"/>
        <w:rPr>
          <w:rFonts w:eastAsia="Times New Roman" w:cs="Arial"/>
          <w:color w:val="000000"/>
          <w:sz w:val="20"/>
          <w:lang w:eastAsia="nl-NL"/>
        </w:rPr>
      </w:pPr>
      <w:r>
        <w:rPr>
          <w:rFonts w:eastAsia="Times New Roman" w:cs="Arial"/>
          <w:color w:val="000000"/>
          <w:sz w:val="20"/>
          <w:lang w:eastAsia="nl-NL"/>
        </w:rPr>
        <w:t>De uitleg staat in hoofdstuk</w:t>
      </w:r>
      <w:r w:rsidR="00740033">
        <w:rPr>
          <w:rFonts w:eastAsia="Times New Roman" w:cs="Arial"/>
          <w:color w:val="000000"/>
          <w:sz w:val="20"/>
          <w:lang w:eastAsia="nl-NL"/>
        </w:rPr>
        <w:t xml:space="preserve"> 2.1 op bladzijde 8.</w:t>
      </w:r>
    </w:p>
    <w:p w14:paraId="2CC3CFB9" w14:textId="77777777" w:rsidR="00C96D40" w:rsidRPr="00427A7A" w:rsidRDefault="00C96D40" w:rsidP="00901D77">
      <w:pPr>
        <w:pStyle w:val="Geenafstand"/>
        <w:rPr>
          <w:rFonts w:eastAsia="Times New Roman" w:cs="Arial"/>
          <w:color w:val="000000"/>
          <w:sz w:val="20"/>
          <w:lang w:eastAsia="nl-NL"/>
        </w:rPr>
      </w:pPr>
    </w:p>
    <w:p w14:paraId="20A0C6C0" w14:textId="290CF1D1" w:rsidR="001525DA" w:rsidRPr="00427A7A" w:rsidRDefault="001525DA" w:rsidP="00901D77">
      <w:pPr>
        <w:pStyle w:val="Geenafstand"/>
        <w:rPr>
          <w:rFonts w:eastAsia="Times New Roman" w:cs="Arial"/>
          <w:color w:val="000000"/>
          <w:sz w:val="20"/>
          <w:lang w:eastAsia="nl-NL"/>
        </w:rPr>
      </w:pPr>
      <w:r w:rsidRPr="00427A7A">
        <w:rPr>
          <w:rFonts w:eastAsia="Times New Roman" w:cs="Arial"/>
          <w:color w:val="000000"/>
          <w:sz w:val="20"/>
          <w:lang w:eastAsia="nl-NL"/>
        </w:rPr>
        <w:t>Er wordt in februari al een kraampje opgezet op de huishoudbeurs in Utrecht, hier kan het product alvast getest worden en hiermee begint de creatie voor naamsbekendheid.</w:t>
      </w:r>
    </w:p>
    <w:p w14:paraId="723E36AB" w14:textId="1C2FFB75" w:rsidR="00901D77" w:rsidRPr="00427A7A" w:rsidRDefault="00371DEA" w:rsidP="00901D77">
      <w:pPr>
        <w:pStyle w:val="Geenafstand"/>
        <w:rPr>
          <w:rFonts w:eastAsia="Times New Roman" w:cs="Arial"/>
          <w:color w:val="000000"/>
          <w:sz w:val="20"/>
          <w:lang w:eastAsia="nl-NL"/>
        </w:rPr>
      </w:pPr>
      <w:r w:rsidRPr="00427A7A">
        <w:rPr>
          <w:rFonts w:eastAsia="Times New Roman" w:cs="Arial"/>
          <w:color w:val="000000"/>
          <w:sz w:val="20"/>
          <w:lang w:eastAsia="nl-NL"/>
        </w:rPr>
        <w:t>Het plan is om eind mei te gaan beginnen met reclame campagnes voor studenten, omdat in mei de meeste studenten spullen inkopen om op kamers te gaan.</w:t>
      </w:r>
    </w:p>
    <w:p w14:paraId="0AC6CB25" w14:textId="295256D1" w:rsidR="00371DEA" w:rsidRDefault="00371DEA" w:rsidP="00901D77">
      <w:pPr>
        <w:pStyle w:val="Geenafstand"/>
        <w:rPr>
          <w:rFonts w:eastAsia="Times New Roman" w:cs="Arial"/>
          <w:color w:val="000000"/>
          <w:sz w:val="20"/>
          <w:lang w:eastAsia="nl-NL"/>
        </w:rPr>
      </w:pPr>
      <w:r w:rsidRPr="00427A7A">
        <w:rPr>
          <w:rFonts w:eastAsia="Times New Roman" w:cs="Arial"/>
          <w:color w:val="000000"/>
          <w:sz w:val="20"/>
          <w:lang w:eastAsia="nl-NL"/>
        </w:rPr>
        <w:t xml:space="preserve">De reclame campagnes zullen voor studenten vooral via de sociale media gaan, voornamelijk via Facebook en YouTube. De reden is dat volgens onderzoek jongeren veel filmpjes kijken als ze op het internet zitten, en het is bewezen dat filmpjes beter worden onthouden dan foto’s of advertenties. </w:t>
      </w:r>
    </w:p>
    <w:p w14:paraId="4B5F97DD" w14:textId="32EB4D42" w:rsidR="009E4BF2" w:rsidRPr="00427A7A" w:rsidRDefault="009E4BF2" w:rsidP="00901D77">
      <w:pPr>
        <w:pStyle w:val="Geenafstand"/>
        <w:rPr>
          <w:rFonts w:eastAsia="Times New Roman" w:cs="Arial"/>
          <w:color w:val="000000"/>
          <w:sz w:val="20"/>
          <w:lang w:eastAsia="nl-NL"/>
        </w:rPr>
      </w:pPr>
      <w:r>
        <w:rPr>
          <w:rFonts w:eastAsia="Times New Roman" w:cs="Arial"/>
          <w:color w:val="000000"/>
          <w:sz w:val="20"/>
          <w:lang w:eastAsia="nl-NL"/>
        </w:rPr>
        <w:t>Het hele onderzoek gebaseerd hierop staat in hoofdstuk 4.3 op bladzijde</w:t>
      </w:r>
      <w:r w:rsidR="005778E4">
        <w:rPr>
          <w:rFonts w:eastAsia="Times New Roman" w:cs="Arial"/>
          <w:color w:val="000000"/>
          <w:sz w:val="20"/>
          <w:lang w:eastAsia="nl-NL"/>
        </w:rPr>
        <w:t xml:space="preserve"> 12 en in hoofdstuk 7 op bladzijde 15 staat de hele planning.</w:t>
      </w:r>
    </w:p>
    <w:p w14:paraId="32420177" w14:textId="60510E5C" w:rsidR="00371DEA" w:rsidRDefault="00371DEA" w:rsidP="00901D77">
      <w:pPr>
        <w:pStyle w:val="Geenafstand"/>
        <w:rPr>
          <w:rFonts w:eastAsia="Times New Roman" w:cs="Arial"/>
          <w:color w:val="000000"/>
          <w:lang w:eastAsia="nl-NL"/>
        </w:rPr>
      </w:pPr>
    </w:p>
    <w:p w14:paraId="544846CD" w14:textId="76C2CF8C" w:rsidR="00501432" w:rsidRPr="00501432" w:rsidRDefault="00501432" w:rsidP="00501432">
      <w:pPr>
        <w:pStyle w:val="Geenafstand"/>
        <w:rPr>
          <w:bdr w:val="none" w:sz="0" w:space="0" w:color="auto" w:frame="1"/>
          <w:lang w:eastAsia="nl-NL"/>
        </w:rPr>
      </w:pPr>
      <w:r>
        <w:rPr>
          <w:bdr w:val="none" w:sz="0" w:space="0" w:color="auto" w:frame="1"/>
          <w:lang w:eastAsia="nl-NL"/>
        </w:rPr>
        <w:tab/>
      </w:r>
      <w:r>
        <w:rPr>
          <w:bdr w:val="none" w:sz="0" w:space="0" w:color="auto" w:frame="1"/>
          <w:lang w:eastAsia="nl-NL"/>
        </w:rPr>
        <w:tab/>
      </w:r>
      <w:r>
        <w:rPr>
          <w:bdr w:val="none" w:sz="0" w:space="0" w:color="auto" w:frame="1"/>
          <w:lang w:eastAsia="nl-NL"/>
        </w:rPr>
        <w:tab/>
      </w:r>
      <w:r>
        <w:rPr>
          <w:bdr w:val="none" w:sz="0" w:space="0" w:color="auto" w:frame="1"/>
          <w:lang w:eastAsia="nl-NL"/>
        </w:rPr>
        <w:tab/>
      </w:r>
      <w:r>
        <w:rPr>
          <w:bdr w:val="none" w:sz="0" w:space="0" w:color="auto" w:frame="1"/>
          <w:lang w:eastAsia="nl-NL"/>
        </w:rPr>
        <w:tab/>
      </w:r>
    </w:p>
    <w:p w14:paraId="73D1099A" w14:textId="77777777" w:rsidR="00EA5383" w:rsidRDefault="00EA5383"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356A3EB3" w14:textId="77777777" w:rsidR="00EA5383" w:rsidRDefault="00EA5383"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47F42647" w14:textId="77777777" w:rsidR="00EA5383" w:rsidRDefault="00EA5383"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7C6D560B" w14:textId="77777777" w:rsidR="00EA5383" w:rsidRDefault="00EA5383"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098AE58D" w14:textId="77777777" w:rsidR="00EA5383" w:rsidRDefault="00EA5383"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309507F3" w14:textId="77777777" w:rsidR="00EA5383" w:rsidRDefault="00EA5383"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605EB1D1" w14:textId="77777777" w:rsidR="00EA5383" w:rsidRDefault="00EA5383"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2BD89623" w14:textId="77777777" w:rsidR="00EA5383" w:rsidRDefault="00EA5383"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2F04962E" w14:textId="77777777" w:rsidR="00EA5383" w:rsidRDefault="00EA5383"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5E0237E7" w14:textId="77777777" w:rsidR="00EA5383" w:rsidRDefault="00EA5383"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162786EA" w14:textId="77777777" w:rsidR="00EA5383" w:rsidRDefault="00EA5383"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056F8B5D" w14:textId="77777777" w:rsidR="00EA5383" w:rsidRDefault="00EA5383"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234225C9" w14:textId="77777777" w:rsidR="00EA5383" w:rsidRDefault="00EA5383"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3BB04FEF" w14:textId="77777777" w:rsidR="00EA5383" w:rsidRDefault="00EA5383"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75F75B56" w14:textId="77777777" w:rsidR="00EA5383" w:rsidRDefault="00EA5383"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2D77F871" w14:textId="77777777" w:rsidR="00EA5383" w:rsidRDefault="00EA5383"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6E82C6D0" w14:textId="77777777" w:rsidR="00EA5383" w:rsidRDefault="00EA5383"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6B041049" w14:textId="77777777" w:rsidR="006F7242" w:rsidRDefault="006F7242"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15F1AEBE" w14:textId="77777777" w:rsidR="006F7242" w:rsidRDefault="006F7242"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73C969FD" w14:textId="77777777" w:rsidR="006F7242" w:rsidRDefault="006F7242"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2A120982" w14:textId="77777777" w:rsidR="00EA5383" w:rsidRDefault="00EA5383"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11038217" w14:textId="77777777" w:rsidR="00EA5383" w:rsidRDefault="00EA5383" w:rsidP="00852382">
      <w:pPr>
        <w:shd w:val="clear" w:color="auto" w:fill="FFFFFF"/>
        <w:spacing w:after="0" w:line="252" w:lineRule="atLeast"/>
        <w:textAlignment w:val="baseline"/>
        <w:rPr>
          <w:rFonts w:ascii="Arial" w:eastAsia="Times New Roman" w:hAnsi="Arial" w:cs="Arial"/>
          <w:b/>
          <w:bCs/>
          <w:i/>
          <w:iCs/>
          <w:color w:val="000000"/>
          <w:bdr w:val="none" w:sz="0" w:space="0" w:color="auto" w:frame="1"/>
          <w:lang w:eastAsia="nl-NL"/>
        </w:rPr>
      </w:pPr>
    </w:p>
    <w:p w14:paraId="360BFB20" w14:textId="77777777" w:rsidR="00AB7AC9" w:rsidRDefault="00AB7AC9" w:rsidP="00AB7AC9">
      <w:pPr>
        <w:spacing w:after="160" w:line="259" w:lineRule="auto"/>
        <w:rPr>
          <w:rFonts w:ascii="Arial" w:eastAsia="Times New Roman" w:hAnsi="Arial" w:cs="Arial"/>
          <w:b/>
          <w:bCs/>
          <w:i/>
          <w:iCs/>
          <w:color w:val="000000"/>
          <w:bdr w:val="none" w:sz="0" w:space="0" w:color="auto" w:frame="1"/>
          <w:lang w:eastAsia="nl-NL"/>
        </w:rPr>
      </w:pPr>
    </w:p>
    <w:p w14:paraId="10D4B780" w14:textId="1F87C136" w:rsidR="00EA5383" w:rsidRPr="00AB7AC9" w:rsidRDefault="00EA5383" w:rsidP="00AB7AC9">
      <w:pPr>
        <w:spacing w:after="160" w:line="259" w:lineRule="auto"/>
        <w:rPr>
          <w:rFonts w:ascii="Arial" w:eastAsia="Times New Roman" w:hAnsi="Arial" w:cs="Arial"/>
          <w:b/>
          <w:bCs/>
          <w:i/>
          <w:iCs/>
          <w:color w:val="000000"/>
          <w:bdr w:val="none" w:sz="0" w:space="0" w:color="auto" w:frame="1"/>
          <w:lang w:eastAsia="nl-NL"/>
        </w:rPr>
      </w:pPr>
      <w:r>
        <w:rPr>
          <w:rFonts w:ascii="Ubuntu" w:hAnsi="Ubuntu"/>
          <w:color w:val="0070C0"/>
          <w:sz w:val="32"/>
        </w:rPr>
        <w:lastRenderedPageBreak/>
        <w:t>Inleiding</w:t>
      </w:r>
      <w:r w:rsidRPr="00162FC5">
        <w:rPr>
          <w:rFonts w:ascii="Ubuntu" w:hAnsi="Ubuntu"/>
          <w:color w:val="0070C0"/>
          <w:sz w:val="32"/>
        </w:rPr>
        <w:t>:</w:t>
      </w:r>
    </w:p>
    <w:p w14:paraId="4B9070AE" w14:textId="77777777" w:rsidR="00EA5383" w:rsidRDefault="00EA5383" w:rsidP="00EA5383">
      <w:pPr>
        <w:pStyle w:val="Geenafstand"/>
        <w:rPr>
          <w:bdr w:val="none" w:sz="0" w:space="0" w:color="auto" w:frame="1"/>
          <w:lang w:eastAsia="nl-NL"/>
        </w:rPr>
      </w:pPr>
    </w:p>
    <w:p w14:paraId="770F4397" w14:textId="463487E3" w:rsidR="00901D77" w:rsidRPr="00427A7A" w:rsidRDefault="00901D77" w:rsidP="00EA5383">
      <w:pPr>
        <w:pStyle w:val="Geenafstand"/>
        <w:rPr>
          <w:rFonts w:eastAsia="Times New Roman" w:cs="Arial"/>
          <w:color w:val="000000"/>
          <w:sz w:val="20"/>
          <w:lang w:eastAsia="nl-NL"/>
        </w:rPr>
      </w:pPr>
      <w:r w:rsidRPr="00427A7A">
        <w:rPr>
          <w:sz w:val="20"/>
          <w:bdr w:val="none" w:sz="0" w:space="0" w:color="auto" w:frame="1"/>
          <w:lang w:eastAsia="nl-NL"/>
        </w:rPr>
        <w:t>U kent het wel, het gedoe dat tijdens het maken van een tosti je niet precies weet wanneer deze klaar is. Met ons nieuwe product, d</w:t>
      </w:r>
      <w:r w:rsidR="00EA5383" w:rsidRPr="00427A7A">
        <w:rPr>
          <w:sz w:val="20"/>
          <w:bdr w:val="none" w:sz="0" w:space="0" w:color="auto" w:frame="1"/>
          <w:lang w:eastAsia="nl-NL"/>
        </w:rPr>
        <w:t xml:space="preserve">e </w:t>
      </w:r>
      <w:r w:rsidR="00EA5383" w:rsidRPr="00427A7A">
        <w:rPr>
          <w:rFonts w:eastAsia="Times New Roman" w:cs="Arial"/>
          <w:color w:val="000000"/>
          <w:sz w:val="20"/>
          <w:lang w:eastAsia="nl-NL"/>
        </w:rPr>
        <w:t>Tostsee®</w:t>
      </w:r>
      <w:r w:rsidRPr="00427A7A">
        <w:rPr>
          <w:rFonts w:eastAsia="Times New Roman" w:cs="Arial"/>
          <w:color w:val="000000"/>
          <w:sz w:val="20"/>
          <w:lang w:eastAsia="nl-NL"/>
        </w:rPr>
        <w:t>, gebeur</w:t>
      </w:r>
      <w:r w:rsidR="002F13A8">
        <w:rPr>
          <w:rFonts w:eastAsia="Times New Roman" w:cs="Arial"/>
          <w:color w:val="000000"/>
          <w:sz w:val="20"/>
          <w:lang w:eastAsia="nl-NL"/>
        </w:rPr>
        <w:t>t</w:t>
      </w:r>
      <w:r w:rsidRPr="00427A7A">
        <w:rPr>
          <w:rFonts w:eastAsia="Times New Roman" w:cs="Arial"/>
          <w:color w:val="000000"/>
          <w:sz w:val="20"/>
          <w:lang w:eastAsia="nl-NL"/>
        </w:rPr>
        <w:t xml:space="preserve"> dit niet meer.</w:t>
      </w:r>
      <w:r w:rsidR="00EA5383" w:rsidRPr="00427A7A">
        <w:rPr>
          <w:rFonts w:eastAsia="Times New Roman" w:cs="Arial"/>
          <w:color w:val="000000"/>
          <w:sz w:val="20"/>
          <w:lang w:eastAsia="nl-NL"/>
        </w:rPr>
        <w:t xml:space="preserve"> </w:t>
      </w:r>
    </w:p>
    <w:p w14:paraId="464F6352" w14:textId="77777777" w:rsidR="00901D77" w:rsidRPr="00427A7A" w:rsidRDefault="00901D77" w:rsidP="00EA5383">
      <w:pPr>
        <w:pStyle w:val="Geenafstand"/>
        <w:rPr>
          <w:rFonts w:eastAsia="Times New Roman" w:cs="Arial"/>
          <w:color w:val="000000"/>
          <w:sz w:val="20"/>
          <w:lang w:eastAsia="nl-NL"/>
        </w:rPr>
      </w:pPr>
      <w:r w:rsidRPr="00427A7A">
        <w:rPr>
          <w:rFonts w:eastAsia="Times New Roman" w:cs="Arial"/>
          <w:color w:val="000000"/>
          <w:sz w:val="20"/>
          <w:lang w:eastAsia="nl-NL"/>
        </w:rPr>
        <w:t xml:space="preserve">Het product </w:t>
      </w:r>
      <w:r w:rsidR="00EA5383" w:rsidRPr="00427A7A">
        <w:rPr>
          <w:rFonts w:eastAsia="Times New Roman" w:cs="Arial"/>
          <w:color w:val="000000"/>
          <w:sz w:val="20"/>
          <w:lang w:eastAsia="nl-NL"/>
        </w:rPr>
        <w:t>is een doorzichtig tostiapparaa</w:t>
      </w:r>
      <w:r w:rsidR="00DE3A6E" w:rsidRPr="00427A7A">
        <w:rPr>
          <w:rFonts w:eastAsia="Times New Roman" w:cs="Arial"/>
          <w:color w:val="000000"/>
          <w:sz w:val="20"/>
          <w:lang w:eastAsia="nl-NL"/>
        </w:rPr>
        <w:t>t speciaal ontworpen voor tosti</w:t>
      </w:r>
      <w:r w:rsidR="00EA5383" w:rsidRPr="00427A7A">
        <w:rPr>
          <w:rFonts w:eastAsia="Times New Roman" w:cs="Arial"/>
          <w:color w:val="000000"/>
          <w:sz w:val="20"/>
          <w:lang w:eastAsia="nl-NL"/>
        </w:rPr>
        <w:t>liefhebbers</w:t>
      </w:r>
      <w:r w:rsidRPr="00427A7A">
        <w:rPr>
          <w:rFonts w:eastAsia="Times New Roman" w:cs="Arial"/>
          <w:color w:val="000000"/>
          <w:sz w:val="20"/>
          <w:lang w:eastAsia="nl-NL"/>
        </w:rPr>
        <w:t>.</w:t>
      </w:r>
    </w:p>
    <w:p w14:paraId="02F005C0" w14:textId="2565CB8E" w:rsidR="00901D77" w:rsidRPr="00427A7A" w:rsidRDefault="00901D77" w:rsidP="00EA5383">
      <w:pPr>
        <w:pStyle w:val="Geenafstand"/>
        <w:rPr>
          <w:rFonts w:eastAsia="Times New Roman" w:cs="Arial"/>
          <w:color w:val="000000"/>
          <w:sz w:val="20"/>
          <w:lang w:eastAsia="nl-NL"/>
        </w:rPr>
      </w:pPr>
      <w:r w:rsidRPr="00427A7A">
        <w:rPr>
          <w:rFonts w:eastAsia="Times New Roman" w:cs="Arial"/>
          <w:color w:val="000000"/>
          <w:sz w:val="20"/>
          <w:lang w:eastAsia="nl-NL"/>
        </w:rPr>
        <w:t xml:space="preserve">Doordat </w:t>
      </w:r>
      <w:r w:rsidR="00EA5383" w:rsidRPr="00427A7A">
        <w:rPr>
          <w:rFonts w:eastAsia="Times New Roman" w:cs="Arial"/>
          <w:color w:val="000000"/>
          <w:sz w:val="20"/>
          <w:lang w:eastAsia="nl-NL"/>
        </w:rPr>
        <w:t>het is g</w:t>
      </w:r>
      <w:r w:rsidR="004E419B" w:rsidRPr="00427A7A">
        <w:rPr>
          <w:rFonts w:eastAsia="Times New Roman" w:cs="Arial"/>
          <w:color w:val="000000"/>
          <w:sz w:val="20"/>
          <w:lang w:eastAsia="nl-NL"/>
        </w:rPr>
        <w:t>emaakt van</w:t>
      </w:r>
      <w:r w:rsidR="00EA5383" w:rsidRPr="00427A7A">
        <w:rPr>
          <w:rFonts w:eastAsia="Times New Roman" w:cs="Arial"/>
          <w:color w:val="000000"/>
          <w:sz w:val="20"/>
          <w:lang w:eastAsia="nl-NL"/>
        </w:rPr>
        <w:t xml:space="preserve"> </w:t>
      </w:r>
      <w:r w:rsidR="000F311F" w:rsidRPr="00427A7A">
        <w:rPr>
          <w:rFonts w:eastAsia="Times New Roman" w:cs="Arial"/>
          <w:color w:val="000000"/>
          <w:sz w:val="20"/>
          <w:lang w:eastAsia="nl-NL"/>
        </w:rPr>
        <w:t>GLS</w:t>
      </w:r>
      <w:r w:rsidR="00EA5383" w:rsidRPr="00427A7A">
        <w:rPr>
          <w:rFonts w:eastAsia="Times New Roman" w:cs="Arial"/>
          <w:color w:val="000000"/>
          <w:sz w:val="20"/>
          <w:lang w:eastAsia="nl-NL"/>
        </w:rPr>
        <w:t>,</w:t>
      </w:r>
      <w:r w:rsidR="002F13A8">
        <w:rPr>
          <w:rFonts w:eastAsia="Times New Roman" w:cs="Arial"/>
          <w:color w:val="000000"/>
          <w:sz w:val="20"/>
          <w:lang w:eastAsia="nl-NL"/>
        </w:rPr>
        <w:t xml:space="preserve"> zorgt de Tostsee® ervoor dat u</w:t>
      </w:r>
      <w:r w:rsidRPr="00427A7A">
        <w:rPr>
          <w:rFonts w:eastAsia="Times New Roman" w:cs="Arial"/>
          <w:color w:val="000000"/>
          <w:sz w:val="20"/>
          <w:lang w:eastAsia="nl-NL"/>
        </w:rPr>
        <w:t xml:space="preserve"> uw tosti in de gaten kunt blijven houden zodat u uw perfecte tosti maakt.</w:t>
      </w:r>
    </w:p>
    <w:p w14:paraId="5DF987FA" w14:textId="77777777" w:rsidR="00901D77" w:rsidRPr="00427A7A" w:rsidRDefault="00901D77" w:rsidP="00EA5383">
      <w:pPr>
        <w:pStyle w:val="Geenafstand"/>
        <w:rPr>
          <w:rFonts w:eastAsia="Times New Roman" w:cs="Arial"/>
          <w:color w:val="000000"/>
          <w:sz w:val="20"/>
          <w:lang w:eastAsia="nl-NL"/>
        </w:rPr>
      </w:pPr>
    </w:p>
    <w:p w14:paraId="7F3FB27A" w14:textId="09F28633" w:rsidR="00EA5383" w:rsidRPr="00427A7A" w:rsidRDefault="00901D77" w:rsidP="00EA5383">
      <w:pPr>
        <w:pStyle w:val="Geenafstand"/>
        <w:rPr>
          <w:rFonts w:eastAsia="Times New Roman" w:cs="Arial"/>
          <w:color w:val="000000"/>
          <w:sz w:val="20"/>
          <w:lang w:eastAsia="nl-NL"/>
        </w:rPr>
      </w:pPr>
      <w:r w:rsidRPr="00427A7A">
        <w:rPr>
          <w:rFonts w:eastAsia="Times New Roman" w:cs="Arial"/>
          <w:color w:val="000000"/>
          <w:sz w:val="20"/>
          <w:lang w:eastAsia="nl-NL"/>
        </w:rPr>
        <w:t>Door de verwisselbare elementen is de Tostsee® makkelijk schoon te houden en eenvoudig te gebruiken. Niet alleen maakt de Tostsee® overheerlijk perfecte tosti’s, ook kunt u ermee grillen en eventueel wafels mee maken.</w:t>
      </w:r>
      <w:r w:rsidR="00EA5383" w:rsidRPr="00427A7A">
        <w:rPr>
          <w:rFonts w:eastAsia="Times New Roman" w:cs="Arial"/>
          <w:color w:val="000000"/>
          <w:sz w:val="20"/>
          <w:lang w:eastAsia="nl-NL"/>
        </w:rPr>
        <w:t xml:space="preserve"> </w:t>
      </w:r>
    </w:p>
    <w:p w14:paraId="49AEE868" w14:textId="77777777" w:rsidR="00EA5383" w:rsidRPr="00427A7A" w:rsidRDefault="00EA5383" w:rsidP="00EA5383">
      <w:pPr>
        <w:pStyle w:val="Geenafstand"/>
        <w:rPr>
          <w:rFonts w:eastAsia="Times New Roman" w:cs="Arial"/>
          <w:color w:val="000000"/>
          <w:sz w:val="20"/>
          <w:lang w:eastAsia="nl-NL"/>
        </w:rPr>
      </w:pPr>
    </w:p>
    <w:p w14:paraId="5616C1CF" w14:textId="77777777" w:rsidR="00EA5383" w:rsidRPr="00427A7A" w:rsidRDefault="00EA5383" w:rsidP="00EA5383">
      <w:pPr>
        <w:pStyle w:val="Geenafstand"/>
        <w:rPr>
          <w:rFonts w:eastAsia="Times New Roman" w:cs="Arial"/>
          <w:color w:val="000000"/>
          <w:sz w:val="20"/>
          <w:lang w:eastAsia="nl-NL"/>
        </w:rPr>
      </w:pPr>
      <w:r w:rsidRPr="00427A7A">
        <w:rPr>
          <w:rFonts w:eastAsia="Times New Roman" w:cs="Arial"/>
          <w:color w:val="000000"/>
          <w:sz w:val="20"/>
          <w:lang w:eastAsia="nl-NL"/>
        </w:rPr>
        <w:t>Het idee hierachter is dat nog steeds veel mensen hun brood laten aanbranden tijdens het maken van de tosti omdat ze niet precies weten wanneer de tosti klaar is.</w:t>
      </w:r>
    </w:p>
    <w:p w14:paraId="42160ED8" w14:textId="77777777" w:rsidR="008D2155" w:rsidRPr="00427A7A" w:rsidRDefault="008D2155" w:rsidP="00EA5383">
      <w:pPr>
        <w:pStyle w:val="Geenafstand"/>
        <w:rPr>
          <w:rFonts w:eastAsia="Times New Roman" w:cs="Arial"/>
          <w:color w:val="000000"/>
          <w:sz w:val="20"/>
          <w:lang w:eastAsia="nl-NL"/>
        </w:rPr>
      </w:pPr>
      <w:r w:rsidRPr="00427A7A">
        <w:rPr>
          <w:rFonts w:eastAsia="Times New Roman" w:cs="Arial"/>
          <w:color w:val="000000"/>
          <w:sz w:val="20"/>
          <w:lang w:eastAsia="nl-NL"/>
        </w:rPr>
        <w:t>Met ons idee hopen we het probleem hiermee op te lossen.</w:t>
      </w:r>
    </w:p>
    <w:p w14:paraId="63445CD8" w14:textId="77777777" w:rsidR="008D2155" w:rsidRPr="00427A7A" w:rsidRDefault="008D2155" w:rsidP="00EA5383">
      <w:pPr>
        <w:pStyle w:val="Geenafstand"/>
        <w:rPr>
          <w:rFonts w:eastAsia="Times New Roman" w:cs="Arial"/>
          <w:color w:val="000000"/>
          <w:sz w:val="20"/>
          <w:lang w:eastAsia="nl-NL"/>
        </w:rPr>
      </w:pPr>
    </w:p>
    <w:p w14:paraId="50AAA548" w14:textId="77777777" w:rsidR="00B24A12" w:rsidRPr="00427A7A" w:rsidRDefault="00B24A12" w:rsidP="00EA5383">
      <w:pPr>
        <w:pStyle w:val="Geenafstand"/>
        <w:rPr>
          <w:rFonts w:eastAsia="Times New Roman" w:cs="Arial"/>
          <w:color w:val="000000"/>
          <w:sz w:val="20"/>
          <w:lang w:eastAsia="nl-NL"/>
        </w:rPr>
      </w:pPr>
      <w:r w:rsidRPr="00427A7A">
        <w:rPr>
          <w:rFonts w:eastAsia="Times New Roman" w:cs="Arial"/>
          <w:color w:val="000000"/>
          <w:sz w:val="20"/>
          <w:lang w:eastAsia="nl-NL"/>
        </w:rPr>
        <w:t>In dit verslag beschrijven we onze analyses, onze d</w:t>
      </w:r>
      <w:r w:rsidR="00DE3A6E" w:rsidRPr="00427A7A">
        <w:rPr>
          <w:rFonts w:eastAsia="Times New Roman" w:cs="Arial"/>
          <w:color w:val="000000"/>
          <w:sz w:val="20"/>
          <w:lang w:eastAsia="nl-NL"/>
        </w:rPr>
        <w:t>oelstellingen en onze marketing</w:t>
      </w:r>
      <w:r w:rsidRPr="00427A7A">
        <w:rPr>
          <w:rFonts w:eastAsia="Times New Roman" w:cs="Arial"/>
          <w:color w:val="000000"/>
          <w:sz w:val="20"/>
          <w:lang w:eastAsia="nl-NL"/>
        </w:rPr>
        <w:t>communicatie strategie.</w:t>
      </w:r>
    </w:p>
    <w:p w14:paraId="3D939AB1" w14:textId="77777777" w:rsidR="00EA5383" w:rsidRPr="00EA5383" w:rsidRDefault="00EA5383" w:rsidP="00EA5383">
      <w:pPr>
        <w:pStyle w:val="Geenafstand"/>
        <w:rPr>
          <w:rFonts w:eastAsia="Times New Roman" w:cs="Arial"/>
          <w:color w:val="000000"/>
          <w:lang w:eastAsia="nl-NL"/>
        </w:rPr>
      </w:pPr>
      <w:r>
        <w:rPr>
          <w:bdr w:val="none" w:sz="0" w:space="0" w:color="auto" w:frame="1"/>
          <w:lang w:eastAsia="nl-NL"/>
        </w:rPr>
        <w:br w:type="page"/>
      </w:r>
    </w:p>
    <w:p w14:paraId="62A2427A" w14:textId="77777777" w:rsidR="008D2155" w:rsidRPr="00162FC5" w:rsidRDefault="00581DEB" w:rsidP="00581DEB">
      <w:pPr>
        <w:pStyle w:val="Geenafstand"/>
        <w:rPr>
          <w:rFonts w:ascii="Ubuntu" w:hAnsi="Ubuntu"/>
          <w:color w:val="0070C0"/>
          <w:sz w:val="32"/>
        </w:rPr>
      </w:pPr>
      <w:r>
        <w:rPr>
          <w:rFonts w:ascii="Ubuntu" w:hAnsi="Ubuntu"/>
          <w:color w:val="0070C0"/>
          <w:sz w:val="32"/>
        </w:rPr>
        <w:lastRenderedPageBreak/>
        <w:t>1.</w:t>
      </w:r>
      <w:r w:rsidR="00AD6081">
        <w:rPr>
          <w:rFonts w:ascii="Ubuntu" w:hAnsi="Ubuntu"/>
          <w:color w:val="0070C0"/>
          <w:sz w:val="32"/>
        </w:rPr>
        <w:t xml:space="preserve"> </w:t>
      </w:r>
      <w:r>
        <w:rPr>
          <w:rFonts w:ascii="Ubuntu" w:hAnsi="Ubuntu"/>
          <w:color w:val="0070C0"/>
          <w:sz w:val="32"/>
        </w:rPr>
        <w:tab/>
      </w:r>
      <w:r w:rsidR="00AD6081">
        <w:rPr>
          <w:rFonts w:ascii="Ubuntu" w:hAnsi="Ubuntu"/>
          <w:color w:val="0070C0"/>
          <w:sz w:val="32"/>
        </w:rPr>
        <w:t>A</w:t>
      </w:r>
      <w:r w:rsidR="008D2155">
        <w:rPr>
          <w:rFonts w:ascii="Ubuntu" w:hAnsi="Ubuntu"/>
          <w:color w:val="0070C0"/>
          <w:sz w:val="32"/>
        </w:rPr>
        <w:t>nalyse</w:t>
      </w:r>
      <w:r w:rsidR="008D2155" w:rsidRPr="00162FC5">
        <w:rPr>
          <w:rFonts w:ascii="Ubuntu" w:hAnsi="Ubuntu"/>
          <w:color w:val="0070C0"/>
          <w:sz w:val="32"/>
        </w:rPr>
        <w:t>:</w:t>
      </w:r>
    </w:p>
    <w:p w14:paraId="05DD3BC8" w14:textId="77777777" w:rsidR="00120812" w:rsidRPr="00427A7A" w:rsidRDefault="00120812" w:rsidP="00120812">
      <w:pPr>
        <w:autoSpaceDE w:val="0"/>
        <w:autoSpaceDN w:val="0"/>
        <w:adjustRightInd w:val="0"/>
        <w:spacing w:after="0" w:line="252" w:lineRule="atLeast"/>
        <w:rPr>
          <w:rFonts w:ascii="Arial" w:hAnsi="Arial" w:cs="Arial"/>
          <w:i/>
          <w:iCs/>
          <w:color w:val="000000"/>
          <w:sz w:val="24"/>
          <w:highlight w:val="white"/>
          <w:lang w:val="nl"/>
        </w:rPr>
      </w:pPr>
    </w:p>
    <w:p w14:paraId="134B2BFE" w14:textId="77777777" w:rsidR="00120812" w:rsidRPr="00427A7A" w:rsidRDefault="00120812" w:rsidP="00427A7A">
      <w:pPr>
        <w:pStyle w:val="Geenafstand"/>
        <w:rPr>
          <w:b/>
          <w:sz w:val="28"/>
          <w:lang w:val="nl"/>
        </w:rPr>
      </w:pPr>
      <w:r w:rsidRPr="00427A7A">
        <w:rPr>
          <w:b/>
          <w:sz w:val="28"/>
          <w:lang w:val="nl"/>
        </w:rPr>
        <w:t>1.1</w:t>
      </w:r>
      <w:r w:rsidRPr="00427A7A">
        <w:rPr>
          <w:b/>
          <w:sz w:val="28"/>
          <w:lang w:val="nl"/>
        </w:rPr>
        <w:tab/>
        <w:t>Algemeen</w:t>
      </w:r>
    </w:p>
    <w:p w14:paraId="45E37BED" w14:textId="3FB5ED1F" w:rsidR="00120812" w:rsidRPr="00427A7A" w:rsidRDefault="00120812" w:rsidP="00120812">
      <w:pPr>
        <w:autoSpaceDE w:val="0"/>
        <w:autoSpaceDN w:val="0"/>
        <w:adjustRightInd w:val="0"/>
        <w:spacing w:after="0" w:line="240" w:lineRule="auto"/>
        <w:ind w:left="708"/>
        <w:rPr>
          <w:rFonts w:ascii="Calibri" w:hAnsi="Calibri" w:cs="Calibri"/>
          <w:sz w:val="20"/>
          <w:lang w:val="nl"/>
        </w:rPr>
      </w:pPr>
      <w:r w:rsidRPr="00427A7A">
        <w:rPr>
          <w:rFonts w:ascii="Calibri" w:hAnsi="Calibri" w:cs="Calibri"/>
          <w:sz w:val="20"/>
          <w:lang w:val="nl"/>
        </w:rPr>
        <w:t>Het hui</w:t>
      </w:r>
      <w:r w:rsidR="00DE3A6E" w:rsidRPr="00427A7A">
        <w:rPr>
          <w:rFonts w:ascii="Calibri" w:hAnsi="Calibri" w:cs="Calibri"/>
          <w:sz w:val="20"/>
          <w:lang w:val="nl"/>
        </w:rPr>
        <w:t>dige product is een doorzichtig</w:t>
      </w:r>
      <w:r w:rsidR="006415D8" w:rsidRPr="00427A7A">
        <w:rPr>
          <w:rFonts w:ascii="Calibri" w:hAnsi="Calibri" w:cs="Calibri"/>
          <w:sz w:val="20"/>
          <w:lang w:val="nl"/>
        </w:rPr>
        <w:t xml:space="preserve"> tostiapparaat. </w:t>
      </w:r>
      <w:r w:rsidR="006415D8" w:rsidRPr="00427A7A">
        <w:rPr>
          <w:rFonts w:ascii="Calibri" w:hAnsi="Calibri" w:cs="Calibri"/>
          <w:sz w:val="20"/>
          <w:lang w:val="nl"/>
        </w:rPr>
        <w:br/>
      </w:r>
      <w:r w:rsidR="006415D8" w:rsidRPr="00427A7A">
        <w:rPr>
          <w:rFonts w:eastAsia="Times New Roman" w:cs="Arial"/>
          <w:color w:val="000000"/>
          <w:sz w:val="20"/>
          <w:lang w:eastAsia="nl-NL"/>
        </w:rPr>
        <w:t xml:space="preserve">Tostsee® </w:t>
      </w:r>
      <w:r w:rsidRPr="00427A7A">
        <w:rPr>
          <w:rFonts w:ascii="Calibri" w:hAnsi="Calibri" w:cs="Calibri"/>
          <w:sz w:val="20"/>
          <w:lang w:val="nl"/>
        </w:rPr>
        <w:t xml:space="preserve"> is de naam van ons product.</w:t>
      </w:r>
      <w:r w:rsidRPr="00427A7A">
        <w:rPr>
          <w:rFonts w:ascii="Calibri" w:hAnsi="Calibri" w:cs="Calibri"/>
          <w:sz w:val="20"/>
          <w:lang w:val="nl"/>
        </w:rPr>
        <w:br/>
        <w:t>Om het product goed te omschrijven maken we gebruik van de volgende begrippen:</w:t>
      </w:r>
      <w:r w:rsidRPr="00427A7A">
        <w:rPr>
          <w:rFonts w:ascii="Calibri" w:hAnsi="Calibri" w:cs="Calibri"/>
          <w:sz w:val="20"/>
          <w:lang w:val="nl"/>
        </w:rPr>
        <w:br/>
        <w:t xml:space="preserve">Wat </w:t>
      </w:r>
      <w:r w:rsidR="002F13A8">
        <w:rPr>
          <w:rFonts w:ascii="Calibri" w:hAnsi="Calibri" w:cs="Calibri"/>
          <w:sz w:val="20"/>
          <w:lang w:val="nl"/>
        </w:rPr>
        <w:t>zijn de waarden van het product? W</w:t>
      </w:r>
      <w:r w:rsidRPr="00427A7A">
        <w:rPr>
          <w:rFonts w:ascii="Calibri" w:hAnsi="Calibri" w:cs="Calibri"/>
          <w:sz w:val="20"/>
          <w:lang w:val="nl"/>
        </w:rPr>
        <w:t>at zijn de functies ervan</w:t>
      </w:r>
      <w:r w:rsidR="002F13A8">
        <w:rPr>
          <w:rFonts w:ascii="Calibri" w:hAnsi="Calibri" w:cs="Calibri"/>
          <w:sz w:val="20"/>
          <w:lang w:val="nl"/>
        </w:rPr>
        <w:t>?</w:t>
      </w:r>
      <w:r w:rsidRPr="00427A7A">
        <w:rPr>
          <w:rFonts w:ascii="Calibri" w:hAnsi="Calibri" w:cs="Calibri"/>
          <w:sz w:val="20"/>
          <w:lang w:val="nl"/>
        </w:rPr>
        <w:t xml:space="preserve"> </w:t>
      </w:r>
      <w:r w:rsidR="002F13A8">
        <w:rPr>
          <w:rFonts w:ascii="Calibri" w:hAnsi="Calibri" w:cs="Calibri"/>
          <w:sz w:val="20"/>
          <w:lang w:val="nl"/>
        </w:rPr>
        <w:t xml:space="preserve">Hoe </w:t>
      </w:r>
      <w:r w:rsidR="006415D8" w:rsidRPr="00427A7A">
        <w:rPr>
          <w:rFonts w:ascii="Calibri" w:hAnsi="Calibri" w:cs="Calibri"/>
          <w:sz w:val="20"/>
          <w:lang w:val="nl"/>
        </w:rPr>
        <w:t>zit het psychosociaal in elkaar?</w:t>
      </w:r>
      <w:r w:rsidRPr="00427A7A">
        <w:rPr>
          <w:rFonts w:ascii="Calibri" w:hAnsi="Calibri" w:cs="Calibri"/>
          <w:sz w:val="20"/>
          <w:lang w:val="nl"/>
        </w:rPr>
        <w:t xml:space="preserve"> </w:t>
      </w:r>
      <w:r w:rsidR="006415D8" w:rsidRPr="00427A7A">
        <w:rPr>
          <w:rFonts w:ascii="Calibri" w:hAnsi="Calibri" w:cs="Calibri"/>
          <w:sz w:val="20"/>
          <w:lang w:val="nl"/>
        </w:rPr>
        <w:t>I</w:t>
      </w:r>
      <w:r w:rsidRPr="00427A7A">
        <w:rPr>
          <w:rFonts w:ascii="Calibri" w:hAnsi="Calibri" w:cs="Calibri"/>
          <w:sz w:val="20"/>
          <w:lang w:val="nl"/>
        </w:rPr>
        <w:t>s het product expressief of juist impressief? En wat zijn de i</w:t>
      </w:r>
      <w:r w:rsidR="006415D8" w:rsidRPr="00427A7A">
        <w:rPr>
          <w:rFonts w:ascii="Calibri" w:hAnsi="Calibri" w:cs="Calibri"/>
          <w:sz w:val="20"/>
          <w:lang w:val="nl"/>
        </w:rPr>
        <w:t xml:space="preserve">nstrumentele waardes van </w:t>
      </w:r>
      <w:r w:rsidR="006415D8" w:rsidRPr="00427A7A">
        <w:rPr>
          <w:rFonts w:eastAsia="Times New Roman" w:cs="Arial"/>
          <w:color w:val="000000"/>
          <w:sz w:val="20"/>
          <w:lang w:eastAsia="nl-NL"/>
        </w:rPr>
        <w:t>Tostsee®</w:t>
      </w:r>
      <w:r w:rsidR="00DE3A6E" w:rsidRPr="00427A7A">
        <w:rPr>
          <w:rFonts w:ascii="Calibri" w:hAnsi="Calibri" w:cs="Calibri"/>
          <w:sz w:val="20"/>
          <w:lang w:val="nl"/>
        </w:rPr>
        <w:t>?</w:t>
      </w:r>
    </w:p>
    <w:p w14:paraId="16185E0D" w14:textId="77777777" w:rsidR="00427A7A" w:rsidRDefault="00427A7A" w:rsidP="00120812">
      <w:pPr>
        <w:autoSpaceDE w:val="0"/>
        <w:autoSpaceDN w:val="0"/>
        <w:adjustRightInd w:val="0"/>
        <w:spacing w:after="0" w:line="240" w:lineRule="auto"/>
        <w:ind w:left="708"/>
        <w:rPr>
          <w:rFonts w:ascii="Calibri" w:hAnsi="Calibri" w:cs="Calibri"/>
          <w:lang w:val="nl"/>
        </w:rPr>
      </w:pPr>
    </w:p>
    <w:p w14:paraId="052FCEAC" w14:textId="78B77612" w:rsidR="00427A7A" w:rsidRDefault="002F13A8" w:rsidP="00427A7A">
      <w:pPr>
        <w:pStyle w:val="Geenafstand"/>
        <w:rPr>
          <w:b/>
          <w:sz w:val="28"/>
          <w:lang w:val="nl"/>
        </w:rPr>
      </w:pPr>
      <w:r>
        <w:rPr>
          <w:b/>
          <w:sz w:val="28"/>
          <w:lang w:val="nl"/>
        </w:rPr>
        <w:t>1.2</w:t>
      </w:r>
      <w:r>
        <w:rPr>
          <w:b/>
          <w:sz w:val="28"/>
          <w:lang w:val="nl"/>
        </w:rPr>
        <w:tab/>
        <w:t>Productwaarden</w:t>
      </w:r>
    </w:p>
    <w:p w14:paraId="0A04253B" w14:textId="77777777" w:rsidR="00427A7A" w:rsidRPr="00427A7A" w:rsidRDefault="00427A7A" w:rsidP="00427A7A">
      <w:pPr>
        <w:pStyle w:val="Geenafstand"/>
        <w:rPr>
          <w:b/>
          <w:sz w:val="20"/>
          <w:lang w:val="nl"/>
        </w:rPr>
      </w:pPr>
    </w:p>
    <w:p w14:paraId="16778EF7" w14:textId="33A6BF3C" w:rsidR="00427A7A" w:rsidRPr="00427A7A" w:rsidRDefault="002F13A8" w:rsidP="00427A7A">
      <w:pPr>
        <w:pStyle w:val="Geenafstand"/>
        <w:ind w:firstLine="708"/>
        <w:rPr>
          <w:b/>
          <w:lang w:val="nl"/>
        </w:rPr>
      </w:pPr>
      <w:r>
        <w:rPr>
          <w:b/>
          <w:lang w:val="nl"/>
        </w:rPr>
        <w:t>1.2.1 Func</w:t>
      </w:r>
      <w:r w:rsidR="00427A7A">
        <w:rPr>
          <w:b/>
          <w:lang w:val="nl"/>
        </w:rPr>
        <w:t>tionele waarde</w:t>
      </w:r>
    </w:p>
    <w:p w14:paraId="112D6D7C" w14:textId="45DA8440" w:rsidR="00120812" w:rsidRPr="00427A7A" w:rsidRDefault="002F13A8" w:rsidP="00427A7A">
      <w:pPr>
        <w:pStyle w:val="Geenafstand"/>
        <w:ind w:left="708"/>
        <w:rPr>
          <w:rFonts w:ascii="Calibri" w:hAnsi="Calibri" w:cs="Calibri"/>
          <w:b/>
          <w:bCs/>
          <w:sz w:val="20"/>
          <w:szCs w:val="24"/>
          <w:lang w:val="nl"/>
        </w:rPr>
      </w:pPr>
      <w:r>
        <w:rPr>
          <w:sz w:val="20"/>
          <w:lang w:val="nl"/>
        </w:rPr>
        <w:t>De waarden</w:t>
      </w:r>
      <w:r w:rsidR="006235A8" w:rsidRPr="00427A7A">
        <w:rPr>
          <w:sz w:val="20"/>
          <w:lang w:val="nl"/>
        </w:rPr>
        <w:t xml:space="preserve"> van </w:t>
      </w:r>
      <w:r w:rsidR="006235A8" w:rsidRPr="00427A7A">
        <w:rPr>
          <w:rFonts w:eastAsia="Times New Roman" w:cs="Arial"/>
          <w:color w:val="000000"/>
          <w:sz w:val="20"/>
          <w:lang w:eastAsia="nl-NL"/>
        </w:rPr>
        <w:t xml:space="preserve">Tostsee® </w:t>
      </w:r>
      <w:r w:rsidR="00120812" w:rsidRPr="00427A7A">
        <w:rPr>
          <w:sz w:val="20"/>
          <w:lang w:val="nl"/>
        </w:rPr>
        <w:t xml:space="preserve"> vallen te meten door de function</w:t>
      </w:r>
      <w:r>
        <w:rPr>
          <w:sz w:val="20"/>
          <w:lang w:val="nl"/>
        </w:rPr>
        <w:t>aliteit en de psychosocialiteit. D</w:t>
      </w:r>
      <w:r w:rsidR="00120812" w:rsidRPr="00427A7A">
        <w:rPr>
          <w:sz w:val="20"/>
          <w:lang w:val="nl"/>
        </w:rPr>
        <w:t>e</w:t>
      </w:r>
      <w:r w:rsidR="00DE3A6E" w:rsidRPr="00427A7A">
        <w:rPr>
          <w:sz w:val="20"/>
          <w:lang w:val="nl"/>
        </w:rPr>
        <w:t xml:space="preserve"> functionele uitkomsten van ons</w:t>
      </w:r>
      <w:r w:rsidR="00120812" w:rsidRPr="00427A7A">
        <w:rPr>
          <w:sz w:val="20"/>
          <w:lang w:val="nl"/>
        </w:rPr>
        <w:t xml:space="preserve"> </w:t>
      </w:r>
      <w:r w:rsidR="00DE3A6E" w:rsidRPr="00427A7A">
        <w:rPr>
          <w:sz w:val="20"/>
          <w:lang w:val="nl"/>
        </w:rPr>
        <w:t>tosti</w:t>
      </w:r>
      <w:r w:rsidR="00120812" w:rsidRPr="00427A7A">
        <w:rPr>
          <w:sz w:val="20"/>
          <w:lang w:val="nl"/>
        </w:rPr>
        <w:t>apparaat zijn:</w:t>
      </w:r>
    </w:p>
    <w:p w14:paraId="16CDD96F" w14:textId="77777777" w:rsidR="00120812" w:rsidRPr="00427A7A" w:rsidRDefault="00120812" w:rsidP="00120812">
      <w:pPr>
        <w:pStyle w:val="Geenafstand"/>
        <w:rPr>
          <w:sz w:val="20"/>
          <w:lang w:val="nl"/>
        </w:rPr>
      </w:pPr>
      <w:r w:rsidRPr="00427A7A">
        <w:rPr>
          <w:sz w:val="20"/>
          <w:lang w:val="nl"/>
        </w:rPr>
        <w:tab/>
      </w:r>
    </w:p>
    <w:p w14:paraId="721B3151" w14:textId="0796C7A2" w:rsidR="00120812" w:rsidRPr="00427A7A" w:rsidRDefault="0039589E" w:rsidP="00120812">
      <w:pPr>
        <w:pStyle w:val="Geenafstand"/>
        <w:numPr>
          <w:ilvl w:val="0"/>
          <w:numId w:val="29"/>
        </w:numPr>
        <w:rPr>
          <w:b/>
          <w:bCs/>
          <w:sz w:val="20"/>
          <w:lang w:val="nl"/>
        </w:rPr>
      </w:pPr>
      <w:r w:rsidRPr="00427A7A">
        <w:rPr>
          <w:rFonts w:eastAsia="Times New Roman" w:cs="Arial"/>
          <w:color w:val="000000"/>
          <w:sz w:val="20"/>
          <w:lang w:eastAsia="nl-NL"/>
        </w:rPr>
        <w:t xml:space="preserve">Tostsee® </w:t>
      </w:r>
      <w:r w:rsidR="00120812" w:rsidRPr="00427A7A">
        <w:rPr>
          <w:sz w:val="20"/>
          <w:lang w:val="nl"/>
        </w:rPr>
        <w:t xml:space="preserve"> is d</w:t>
      </w:r>
      <w:r w:rsidR="00AF7E4B" w:rsidRPr="00427A7A">
        <w:rPr>
          <w:sz w:val="20"/>
          <w:lang w:val="nl"/>
        </w:rPr>
        <w:t>o</w:t>
      </w:r>
      <w:r w:rsidR="00120812" w:rsidRPr="00427A7A">
        <w:rPr>
          <w:sz w:val="20"/>
          <w:lang w:val="nl"/>
        </w:rPr>
        <w:t>orzichtig.</w:t>
      </w:r>
    </w:p>
    <w:p w14:paraId="183FE0E5" w14:textId="703CF8AE" w:rsidR="00120812" w:rsidRPr="00427A7A" w:rsidRDefault="00120812" w:rsidP="00120812">
      <w:pPr>
        <w:pStyle w:val="Geenafstand"/>
        <w:numPr>
          <w:ilvl w:val="0"/>
          <w:numId w:val="29"/>
        </w:numPr>
        <w:rPr>
          <w:b/>
          <w:bCs/>
          <w:sz w:val="20"/>
          <w:lang w:val="nl"/>
        </w:rPr>
      </w:pPr>
      <w:r w:rsidRPr="00427A7A">
        <w:rPr>
          <w:sz w:val="20"/>
          <w:lang w:val="nl"/>
        </w:rPr>
        <w:t xml:space="preserve">Met </w:t>
      </w:r>
      <w:r w:rsidR="0039589E" w:rsidRPr="00427A7A">
        <w:rPr>
          <w:rFonts w:eastAsia="Times New Roman" w:cs="Arial"/>
          <w:color w:val="000000"/>
          <w:sz w:val="20"/>
          <w:lang w:eastAsia="nl-NL"/>
        </w:rPr>
        <w:t xml:space="preserve">Tostsee® </w:t>
      </w:r>
      <w:r w:rsidRPr="00427A7A">
        <w:rPr>
          <w:sz w:val="20"/>
          <w:lang w:val="nl"/>
        </w:rPr>
        <w:t xml:space="preserve"> kan je twee tosti's tegelijk </w:t>
      </w:r>
      <w:r w:rsidR="00DE3A6E" w:rsidRPr="00427A7A">
        <w:rPr>
          <w:sz w:val="20"/>
          <w:lang w:val="nl"/>
        </w:rPr>
        <w:t>klaarmaken</w:t>
      </w:r>
    </w:p>
    <w:p w14:paraId="65A37D64" w14:textId="6FE59A4A" w:rsidR="00120812" w:rsidRPr="00427A7A" w:rsidRDefault="0039589E" w:rsidP="00120812">
      <w:pPr>
        <w:pStyle w:val="Geenafstand"/>
        <w:numPr>
          <w:ilvl w:val="0"/>
          <w:numId w:val="29"/>
        </w:numPr>
        <w:rPr>
          <w:b/>
          <w:bCs/>
          <w:sz w:val="20"/>
          <w:lang w:val="nl"/>
        </w:rPr>
      </w:pPr>
      <w:r w:rsidRPr="00427A7A">
        <w:rPr>
          <w:rFonts w:eastAsia="Times New Roman" w:cs="Arial"/>
          <w:color w:val="000000"/>
          <w:sz w:val="20"/>
          <w:lang w:eastAsia="nl-NL"/>
        </w:rPr>
        <w:t xml:space="preserve">Tostsee® </w:t>
      </w:r>
      <w:r w:rsidR="00120812" w:rsidRPr="00427A7A">
        <w:rPr>
          <w:sz w:val="20"/>
          <w:lang w:val="nl"/>
        </w:rPr>
        <w:t xml:space="preserve"> bevat ribbeltjes wat het mogelijk maakt om </w:t>
      </w:r>
      <w:r w:rsidR="00DE3A6E" w:rsidRPr="00427A7A">
        <w:rPr>
          <w:sz w:val="20"/>
          <w:lang w:val="nl"/>
        </w:rPr>
        <w:t>behalve tosti’s te maken ook te kunnen grillen!</w:t>
      </w:r>
    </w:p>
    <w:p w14:paraId="4C0E5B1D" w14:textId="7FA940EA" w:rsidR="00120812" w:rsidRPr="00427A7A" w:rsidRDefault="00120812" w:rsidP="00120812">
      <w:pPr>
        <w:pStyle w:val="Geenafstand"/>
        <w:numPr>
          <w:ilvl w:val="0"/>
          <w:numId w:val="29"/>
        </w:numPr>
        <w:rPr>
          <w:sz w:val="20"/>
          <w:lang w:val="nl"/>
        </w:rPr>
      </w:pPr>
      <w:r w:rsidRPr="00427A7A">
        <w:rPr>
          <w:sz w:val="20"/>
          <w:lang w:val="nl"/>
        </w:rPr>
        <w:t xml:space="preserve">Ook bevat </w:t>
      </w:r>
      <w:r w:rsidR="0039589E" w:rsidRPr="00427A7A">
        <w:rPr>
          <w:rFonts w:eastAsia="Times New Roman" w:cs="Arial"/>
          <w:color w:val="000000"/>
          <w:sz w:val="20"/>
          <w:lang w:eastAsia="nl-NL"/>
        </w:rPr>
        <w:t xml:space="preserve">Tostsee® </w:t>
      </w:r>
      <w:r w:rsidRPr="00427A7A">
        <w:rPr>
          <w:sz w:val="20"/>
          <w:lang w:val="nl"/>
        </w:rPr>
        <w:t xml:space="preserve"> een verwisselbare plaat waarmee je de tostimaker om kan </w:t>
      </w:r>
      <w:r w:rsidR="00DE3A6E" w:rsidRPr="00427A7A">
        <w:rPr>
          <w:sz w:val="20"/>
          <w:lang w:val="nl"/>
        </w:rPr>
        <w:t>bouwen</w:t>
      </w:r>
      <w:r w:rsidRPr="00427A7A">
        <w:rPr>
          <w:sz w:val="20"/>
          <w:lang w:val="nl"/>
        </w:rPr>
        <w:t xml:space="preserve"> naar een wafelmaker.</w:t>
      </w:r>
    </w:p>
    <w:p w14:paraId="5DCA560E" w14:textId="77777777" w:rsidR="00120812" w:rsidRPr="00427A7A" w:rsidRDefault="00120812" w:rsidP="00120812">
      <w:pPr>
        <w:pStyle w:val="Geenafstand"/>
        <w:numPr>
          <w:ilvl w:val="0"/>
          <w:numId w:val="29"/>
        </w:numPr>
        <w:rPr>
          <w:sz w:val="20"/>
          <w:lang w:val="nl"/>
        </w:rPr>
      </w:pPr>
      <w:r w:rsidRPr="00427A7A">
        <w:rPr>
          <w:sz w:val="20"/>
          <w:lang w:val="nl"/>
        </w:rPr>
        <w:t>Door de verwisselbare platen is het ook makkelijk om de platen schoon te maken.</w:t>
      </w:r>
    </w:p>
    <w:p w14:paraId="36542DDB" w14:textId="79FA8601" w:rsidR="00120812" w:rsidRPr="00427A7A" w:rsidRDefault="00120812" w:rsidP="00120812">
      <w:pPr>
        <w:pStyle w:val="Geenafstand"/>
        <w:ind w:left="708"/>
        <w:rPr>
          <w:sz w:val="20"/>
          <w:lang w:val="nl"/>
        </w:rPr>
      </w:pPr>
      <w:r w:rsidRPr="00427A7A">
        <w:rPr>
          <w:sz w:val="20"/>
          <w:lang w:val="nl"/>
        </w:rPr>
        <w:t xml:space="preserve">De psychosociale uitkomsten van </w:t>
      </w:r>
      <w:r w:rsidR="0039589E" w:rsidRPr="00427A7A">
        <w:rPr>
          <w:rFonts w:eastAsia="Times New Roman" w:cs="Arial"/>
          <w:color w:val="000000"/>
          <w:sz w:val="20"/>
          <w:lang w:eastAsia="nl-NL"/>
        </w:rPr>
        <w:t xml:space="preserve">Tostsee® </w:t>
      </w:r>
      <w:r w:rsidRPr="00427A7A">
        <w:rPr>
          <w:sz w:val="20"/>
          <w:lang w:val="nl"/>
        </w:rPr>
        <w:t xml:space="preserve"> zullen vooral zijn om het feit dat het product nieu</w:t>
      </w:r>
      <w:r w:rsidR="00480090">
        <w:rPr>
          <w:sz w:val="20"/>
          <w:lang w:val="nl"/>
        </w:rPr>
        <w:t>w en hip is.</w:t>
      </w:r>
      <w:r w:rsidR="00DE3A6E" w:rsidRPr="00427A7A">
        <w:rPr>
          <w:sz w:val="20"/>
          <w:lang w:val="nl"/>
        </w:rPr>
        <w:t xml:space="preserve"> </w:t>
      </w:r>
      <w:r w:rsidR="00480090">
        <w:rPr>
          <w:sz w:val="20"/>
          <w:lang w:val="nl"/>
        </w:rPr>
        <w:t>O</w:t>
      </w:r>
      <w:r w:rsidR="00DE3A6E" w:rsidRPr="00427A7A">
        <w:rPr>
          <w:sz w:val="20"/>
          <w:lang w:val="nl"/>
        </w:rPr>
        <w:t>nze doelgroep bestaat</w:t>
      </w:r>
      <w:r w:rsidRPr="00427A7A">
        <w:rPr>
          <w:sz w:val="20"/>
          <w:lang w:val="nl"/>
        </w:rPr>
        <w:t xml:space="preserve"> voornamelijk</w:t>
      </w:r>
      <w:r w:rsidR="00DE3A6E" w:rsidRPr="00427A7A">
        <w:rPr>
          <w:sz w:val="20"/>
          <w:lang w:val="nl"/>
        </w:rPr>
        <w:t xml:space="preserve"> uit</w:t>
      </w:r>
      <w:r w:rsidRPr="00427A7A">
        <w:rPr>
          <w:sz w:val="20"/>
          <w:lang w:val="nl"/>
        </w:rPr>
        <w:t xml:space="preserve"> studenten die voor het uiterste gemak gaa</w:t>
      </w:r>
      <w:r w:rsidR="00DE3A6E" w:rsidRPr="00427A7A">
        <w:rPr>
          <w:sz w:val="20"/>
          <w:lang w:val="nl"/>
        </w:rPr>
        <w:t xml:space="preserve">n, en met </w:t>
      </w:r>
      <w:r w:rsidR="0039589E" w:rsidRPr="00427A7A">
        <w:rPr>
          <w:rFonts w:eastAsia="Times New Roman" w:cs="Arial"/>
          <w:color w:val="000000"/>
          <w:sz w:val="20"/>
          <w:lang w:eastAsia="nl-NL"/>
        </w:rPr>
        <w:t xml:space="preserve">Tostsee® </w:t>
      </w:r>
      <w:r w:rsidR="00DE3A6E" w:rsidRPr="00427A7A">
        <w:rPr>
          <w:sz w:val="20"/>
          <w:lang w:val="nl"/>
        </w:rPr>
        <w:t xml:space="preserve"> bereik je dat!</w:t>
      </w:r>
    </w:p>
    <w:p w14:paraId="566FEB12" w14:textId="77777777" w:rsidR="00120812" w:rsidRDefault="00120812" w:rsidP="00120812">
      <w:pPr>
        <w:pStyle w:val="Geenafstand"/>
        <w:ind w:left="708"/>
        <w:rPr>
          <w:lang w:val="nl"/>
        </w:rPr>
      </w:pPr>
    </w:p>
    <w:p w14:paraId="14297FEB" w14:textId="77777777" w:rsidR="00120812" w:rsidRPr="00461B07" w:rsidRDefault="00120812" w:rsidP="00427A7A">
      <w:pPr>
        <w:pStyle w:val="Geenafstand"/>
        <w:ind w:firstLine="708"/>
        <w:rPr>
          <w:b/>
          <w:szCs w:val="24"/>
          <w:lang w:val="nl"/>
        </w:rPr>
      </w:pPr>
      <w:r w:rsidRPr="00461B07">
        <w:rPr>
          <w:b/>
          <w:szCs w:val="24"/>
          <w:lang w:val="nl"/>
        </w:rPr>
        <w:t>1.2.2 Instrumentele waarde</w:t>
      </w:r>
    </w:p>
    <w:p w14:paraId="52F09540" w14:textId="6C34E490" w:rsidR="00120812" w:rsidRDefault="00120812" w:rsidP="00120812">
      <w:pPr>
        <w:pStyle w:val="Geenafstand"/>
        <w:ind w:left="708"/>
        <w:rPr>
          <w:lang w:val="nl"/>
        </w:rPr>
      </w:pPr>
      <w:r w:rsidRPr="00427A7A">
        <w:rPr>
          <w:sz w:val="20"/>
          <w:lang w:val="nl"/>
        </w:rPr>
        <w:t xml:space="preserve">De instrumentele waarde van </w:t>
      </w:r>
      <w:r w:rsidR="0062679E" w:rsidRPr="00427A7A">
        <w:rPr>
          <w:rFonts w:eastAsia="Times New Roman" w:cs="Arial"/>
          <w:color w:val="000000"/>
          <w:sz w:val="20"/>
          <w:lang w:eastAsia="nl-NL"/>
        </w:rPr>
        <w:t xml:space="preserve">Tostsee® </w:t>
      </w:r>
      <w:r w:rsidRPr="00427A7A">
        <w:rPr>
          <w:sz w:val="20"/>
          <w:lang w:val="nl"/>
        </w:rPr>
        <w:t xml:space="preserve"> zal zeker ook wel een rol spelen, aangezien het product hip is en vooral op studenten </w:t>
      </w:r>
      <w:r w:rsidR="00B24A12" w:rsidRPr="00427A7A">
        <w:rPr>
          <w:sz w:val="20"/>
          <w:lang w:val="nl"/>
        </w:rPr>
        <w:t xml:space="preserve">gericht zal zijn. </w:t>
      </w:r>
      <w:r w:rsidR="005604F0" w:rsidRPr="00427A7A">
        <w:rPr>
          <w:sz w:val="20"/>
          <w:lang w:val="nl"/>
        </w:rPr>
        <w:t>S</w:t>
      </w:r>
      <w:r w:rsidRPr="00427A7A">
        <w:rPr>
          <w:sz w:val="20"/>
          <w:lang w:val="nl"/>
        </w:rPr>
        <w:t>ocial media</w:t>
      </w:r>
      <w:r w:rsidR="005604F0" w:rsidRPr="00427A7A">
        <w:rPr>
          <w:sz w:val="20"/>
          <w:lang w:val="nl"/>
        </w:rPr>
        <w:t xml:space="preserve"> gaat een grote rol</w:t>
      </w:r>
      <w:r w:rsidR="00DE3A6E" w:rsidRPr="00427A7A">
        <w:rPr>
          <w:sz w:val="20"/>
          <w:lang w:val="nl"/>
        </w:rPr>
        <w:t xml:space="preserve"> spelen voor de marketing van</w:t>
      </w:r>
      <w:r w:rsidR="005604F0" w:rsidRPr="00427A7A">
        <w:rPr>
          <w:sz w:val="20"/>
          <w:lang w:val="nl"/>
        </w:rPr>
        <w:t xml:space="preserve"> </w:t>
      </w:r>
      <w:r w:rsidR="005604F0" w:rsidRPr="00427A7A">
        <w:rPr>
          <w:rFonts w:eastAsia="Times New Roman" w:cs="Arial"/>
          <w:color w:val="000000"/>
          <w:sz w:val="20"/>
          <w:lang w:eastAsia="nl-NL"/>
        </w:rPr>
        <w:t xml:space="preserve">Tostsee® </w:t>
      </w:r>
      <w:r w:rsidRPr="00427A7A">
        <w:rPr>
          <w:sz w:val="20"/>
          <w:lang w:val="nl"/>
        </w:rPr>
        <w:t xml:space="preserve"> (</w:t>
      </w:r>
      <w:r w:rsidR="00DE3A6E" w:rsidRPr="00427A7A">
        <w:rPr>
          <w:sz w:val="20"/>
          <w:lang w:val="nl"/>
        </w:rPr>
        <w:t>denk aan apps zoals:</w:t>
      </w:r>
      <w:r w:rsidRPr="00427A7A">
        <w:rPr>
          <w:sz w:val="20"/>
          <w:lang w:val="nl"/>
        </w:rPr>
        <w:t xml:space="preserve"> </w:t>
      </w:r>
      <w:r w:rsidR="00B24A12" w:rsidRPr="00427A7A">
        <w:rPr>
          <w:sz w:val="20"/>
          <w:lang w:val="nl"/>
        </w:rPr>
        <w:t>Facebook</w:t>
      </w:r>
      <w:r w:rsidRPr="00427A7A">
        <w:rPr>
          <w:sz w:val="20"/>
          <w:lang w:val="nl"/>
        </w:rPr>
        <w:t xml:space="preserve">, </w:t>
      </w:r>
      <w:r w:rsidR="00B24A12" w:rsidRPr="00427A7A">
        <w:rPr>
          <w:sz w:val="20"/>
          <w:lang w:val="nl"/>
        </w:rPr>
        <w:t>YouTube,</w:t>
      </w:r>
      <w:r w:rsidRPr="00427A7A">
        <w:rPr>
          <w:sz w:val="20"/>
          <w:lang w:val="nl"/>
        </w:rPr>
        <w:t xml:space="preserve"> etc.) </w:t>
      </w:r>
      <w:r w:rsidR="005604F0" w:rsidRPr="00427A7A">
        <w:rPr>
          <w:sz w:val="20"/>
          <w:lang w:val="nl"/>
        </w:rPr>
        <w:t>dit wordt in hoofdstuk 4 uitgelicht</w:t>
      </w:r>
      <w:r>
        <w:rPr>
          <w:lang w:val="nl"/>
        </w:rPr>
        <w:t>.</w:t>
      </w:r>
    </w:p>
    <w:p w14:paraId="729A990E" w14:textId="77777777" w:rsidR="00120812" w:rsidRDefault="00120812" w:rsidP="00120812">
      <w:pPr>
        <w:pStyle w:val="Geenafstand"/>
        <w:rPr>
          <w:lang w:val="nl"/>
        </w:rPr>
      </w:pPr>
    </w:p>
    <w:p w14:paraId="2FEEA200" w14:textId="3BBAD1CA" w:rsidR="00120812" w:rsidRPr="00427A7A" w:rsidRDefault="00120812" w:rsidP="00120812">
      <w:pPr>
        <w:pStyle w:val="Geenafstand"/>
        <w:rPr>
          <w:sz w:val="24"/>
          <w:lang w:val="nl"/>
        </w:rPr>
      </w:pPr>
      <w:r w:rsidRPr="00427A7A">
        <w:rPr>
          <w:b/>
          <w:sz w:val="28"/>
          <w:szCs w:val="24"/>
          <w:lang w:val="nl"/>
        </w:rPr>
        <w:t xml:space="preserve">1.3 </w:t>
      </w:r>
      <w:r w:rsidR="00427A7A" w:rsidRPr="00427A7A">
        <w:rPr>
          <w:b/>
          <w:sz w:val="28"/>
          <w:szCs w:val="24"/>
          <w:lang w:val="nl"/>
        </w:rPr>
        <w:tab/>
      </w:r>
      <w:r w:rsidRPr="00427A7A">
        <w:rPr>
          <w:b/>
          <w:sz w:val="28"/>
          <w:szCs w:val="24"/>
          <w:lang w:val="nl"/>
        </w:rPr>
        <w:t>Consumenten</w:t>
      </w:r>
    </w:p>
    <w:p w14:paraId="050510C8" w14:textId="23A3BD5D" w:rsidR="00120812" w:rsidRPr="00427A7A" w:rsidRDefault="00120812" w:rsidP="003C3DB2">
      <w:pPr>
        <w:autoSpaceDE w:val="0"/>
        <w:autoSpaceDN w:val="0"/>
        <w:adjustRightInd w:val="0"/>
        <w:spacing w:after="0" w:line="240" w:lineRule="auto"/>
        <w:ind w:left="708"/>
        <w:rPr>
          <w:rFonts w:ascii="Calibri" w:hAnsi="Calibri" w:cs="Calibri"/>
          <w:sz w:val="20"/>
          <w:lang w:val="nl"/>
        </w:rPr>
      </w:pPr>
      <w:r w:rsidRPr="00427A7A">
        <w:rPr>
          <w:rFonts w:ascii="Calibri" w:hAnsi="Calibri" w:cs="Calibri"/>
          <w:sz w:val="20"/>
          <w:lang w:val="nl"/>
        </w:rPr>
        <w:t xml:space="preserve">De consumenten zullen voornamelijk </w:t>
      </w:r>
      <w:r w:rsidR="00281C83" w:rsidRPr="00427A7A">
        <w:rPr>
          <w:rFonts w:ascii="Calibri" w:hAnsi="Calibri" w:cs="Calibri"/>
          <w:sz w:val="20"/>
          <w:lang w:val="nl"/>
        </w:rPr>
        <w:t>de post</w:t>
      </w:r>
      <w:r w:rsidRPr="00427A7A">
        <w:rPr>
          <w:rFonts w:ascii="Calibri" w:hAnsi="Calibri" w:cs="Calibri"/>
          <w:sz w:val="20"/>
          <w:lang w:val="nl"/>
        </w:rPr>
        <w:t>moderne hedonist</w:t>
      </w:r>
      <w:r w:rsidR="00480090">
        <w:rPr>
          <w:rFonts w:ascii="Calibri" w:hAnsi="Calibri" w:cs="Calibri"/>
          <w:sz w:val="20"/>
          <w:lang w:val="nl"/>
        </w:rPr>
        <w:t>ische studenten zijn die het leuk</w:t>
      </w:r>
      <w:r w:rsidRPr="00427A7A">
        <w:rPr>
          <w:rFonts w:ascii="Calibri" w:hAnsi="Calibri" w:cs="Calibri"/>
          <w:sz w:val="20"/>
          <w:lang w:val="nl"/>
        </w:rPr>
        <w:t xml:space="preserve"> vinden om een doorzichtige tosti maker te hebben (want het is nieuw, apart en makkelijk). </w:t>
      </w:r>
      <w:r w:rsidR="003C3DB2" w:rsidRPr="00427A7A">
        <w:rPr>
          <w:rFonts w:eastAsia="Times New Roman" w:cs="Arial"/>
          <w:color w:val="000000"/>
          <w:sz w:val="20"/>
          <w:lang w:eastAsia="nl-NL"/>
        </w:rPr>
        <w:t xml:space="preserve">Tostsee® </w:t>
      </w:r>
      <w:r w:rsidRPr="00427A7A">
        <w:rPr>
          <w:rFonts w:ascii="Calibri" w:hAnsi="Calibri" w:cs="Calibri"/>
          <w:sz w:val="20"/>
          <w:lang w:val="nl"/>
        </w:rPr>
        <w:t xml:space="preserve"> zal veel interesse opwekken voor mensen die er nog niet mee bekend zijn (het is immers een doorzichtig</w:t>
      </w:r>
      <w:r w:rsidR="00281C83" w:rsidRPr="00427A7A">
        <w:rPr>
          <w:rFonts w:ascii="Calibri" w:hAnsi="Calibri" w:cs="Calibri"/>
          <w:sz w:val="20"/>
          <w:lang w:val="nl"/>
        </w:rPr>
        <w:t xml:space="preserve"> tosti</w:t>
      </w:r>
      <w:r w:rsidRPr="00427A7A">
        <w:rPr>
          <w:rFonts w:ascii="Calibri" w:hAnsi="Calibri" w:cs="Calibri"/>
          <w:sz w:val="20"/>
          <w:lang w:val="nl"/>
        </w:rPr>
        <w:t>apparaat).</w:t>
      </w:r>
      <w:r w:rsidR="00F71BA2" w:rsidRPr="00427A7A">
        <w:rPr>
          <w:rStyle w:val="Voetnootmarkering"/>
          <w:rFonts w:ascii="Calibri" w:hAnsi="Calibri" w:cs="Calibri"/>
          <w:sz w:val="20"/>
          <w:lang w:val="nl"/>
        </w:rPr>
        <w:footnoteReference w:id="1"/>
      </w:r>
    </w:p>
    <w:p w14:paraId="2E617BD5" w14:textId="77777777" w:rsidR="00120812" w:rsidRPr="003C3DB2" w:rsidRDefault="00120812" w:rsidP="00120812">
      <w:pPr>
        <w:autoSpaceDE w:val="0"/>
        <w:autoSpaceDN w:val="0"/>
        <w:adjustRightInd w:val="0"/>
        <w:spacing w:after="0" w:line="240" w:lineRule="auto"/>
        <w:rPr>
          <w:rFonts w:ascii="Calibri" w:hAnsi="Calibri" w:cs="Calibri"/>
          <w:b/>
          <w:sz w:val="24"/>
          <w:lang w:val="nl"/>
        </w:rPr>
      </w:pPr>
    </w:p>
    <w:p w14:paraId="2988486F" w14:textId="77777777" w:rsidR="003C3DB2" w:rsidRPr="00427A7A" w:rsidRDefault="003C3DB2" w:rsidP="003C3DB2">
      <w:pPr>
        <w:pStyle w:val="Geenafstand"/>
        <w:rPr>
          <w:b/>
          <w:sz w:val="28"/>
          <w:lang w:val="nl"/>
        </w:rPr>
      </w:pPr>
      <w:r w:rsidRPr="00427A7A">
        <w:rPr>
          <w:b/>
          <w:sz w:val="28"/>
          <w:lang w:val="nl"/>
        </w:rPr>
        <w:t>1.4</w:t>
      </w:r>
      <w:r w:rsidRPr="00427A7A">
        <w:rPr>
          <w:b/>
          <w:sz w:val="28"/>
          <w:lang w:val="nl"/>
        </w:rPr>
        <w:tab/>
        <w:t>Concurrenten</w:t>
      </w:r>
    </w:p>
    <w:p w14:paraId="20017694" w14:textId="71EDB92C" w:rsidR="003C3DB2" w:rsidRPr="00427A7A" w:rsidRDefault="00120812" w:rsidP="003C3DB2">
      <w:pPr>
        <w:pStyle w:val="Geenafstand"/>
        <w:ind w:firstLine="708"/>
        <w:rPr>
          <w:b/>
          <w:bCs/>
          <w:szCs w:val="24"/>
          <w:lang w:val="nl"/>
        </w:rPr>
      </w:pPr>
      <w:r w:rsidRPr="00427A7A">
        <w:rPr>
          <w:sz w:val="20"/>
          <w:lang w:val="nl"/>
        </w:rPr>
        <w:t xml:space="preserve">De grootste </w:t>
      </w:r>
      <w:r w:rsidR="00177912" w:rsidRPr="00427A7A">
        <w:rPr>
          <w:sz w:val="20"/>
          <w:lang w:val="nl"/>
        </w:rPr>
        <w:t xml:space="preserve">concurrenten </w:t>
      </w:r>
      <w:r w:rsidR="002825FC" w:rsidRPr="00427A7A">
        <w:rPr>
          <w:sz w:val="20"/>
          <w:lang w:val="nl"/>
        </w:rPr>
        <w:t>van</w:t>
      </w:r>
      <w:r w:rsidR="00177912" w:rsidRPr="00427A7A">
        <w:rPr>
          <w:sz w:val="20"/>
          <w:lang w:val="nl"/>
        </w:rPr>
        <w:t xml:space="preserve"> </w:t>
      </w:r>
      <w:r w:rsidR="00177912" w:rsidRPr="00427A7A">
        <w:rPr>
          <w:rFonts w:eastAsia="Times New Roman" w:cs="Arial"/>
          <w:color w:val="000000"/>
          <w:sz w:val="20"/>
          <w:lang w:eastAsia="nl-NL"/>
        </w:rPr>
        <w:t xml:space="preserve">Tostsee® </w:t>
      </w:r>
      <w:r w:rsidRPr="00427A7A">
        <w:rPr>
          <w:sz w:val="20"/>
          <w:lang w:val="nl"/>
        </w:rPr>
        <w:t xml:space="preserve"> zijn Tefal en Princess.</w:t>
      </w:r>
    </w:p>
    <w:p w14:paraId="41E3F787" w14:textId="52C1A16E" w:rsidR="00120812" w:rsidRPr="00427A7A" w:rsidRDefault="00120812" w:rsidP="003C3DB2">
      <w:pPr>
        <w:pStyle w:val="Geenafstand"/>
        <w:ind w:left="708"/>
        <w:rPr>
          <w:b/>
          <w:bCs/>
          <w:szCs w:val="24"/>
          <w:lang w:val="nl"/>
        </w:rPr>
      </w:pPr>
      <w:r w:rsidRPr="00427A7A">
        <w:rPr>
          <w:sz w:val="20"/>
          <w:lang w:val="nl"/>
        </w:rPr>
        <w:t>D</w:t>
      </w:r>
      <w:r w:rsidR="002825FC" w:rsidRPr="00427A7A">
        <w:rPr>
          <w:sz w:val="20"/>
          <w:lang w:val="nl"/>
        </w:rPr>
        <w:t>i</w:t>
      </w:r>
      <w:r w:rsidRPr="00427A7A">
        <w:rPr>
          <w:sz w:val="20"/>
          <w:lang w:val="nl"/>
        </w:rPr>
        <w:t>t zijn de twee grootste bedrijven wat keukenapparatuur betreft</w:t>
      </w:r>
      <w:r w:rsidR="00281C83" w:rsidRPr="00427A7A">
        <w:rPr>
          <w:sz w:val="20"/>
          <w:lang w:val="nl"/>
        </w:rPr>
        <w:t xml:space="preserve"> met</w:t>
      </w:r>
      <w:r w:rsidRPr="00427A7A">
        <w:rPr>
          <w:sz w:val="20"/>
          <w:lang w:val="nl"/>
        </w:rPr>
        <w:t xml:space="preserve"> producten als </w:t>
      </w:r>
      <w:r w:rsidR="003C3DB2" w:rsidRPr="00427A7A">
        <w:rPr>
          <w:sz w:val="20"/>
          <w:lang w:val="nl"/>
        </w:rPr>
        <w:t>tostiapparaten</w:t>
      </w:r>
      <w:r w:rsidRPr="00427A7A">
        <w:rPr>
          <w:sz w:val="20"/>
          <w:lang w:val="nl"/>
        </w:rPr>
        <w:t>, rijstkokers en koffiezetapparaten.</w:t>
      </w:r>
    </w:p>
    <w:p w14:paraId="619BD6D9" w14:textId="77777777" w:rsidR="00120812" w:rsidRPr="00427A7A" w:rsidRDefault="00120812" w:rsidP="003C3DB2">
      <w:pPr>
        <w:pStyle w:val="Geenafstand"/>
        <w:ind w:left="708"/>
        <w:rPr>
          <w:sz w:val="20"/>
          <w:lang w:val="nl"/>
        </w:rPr>
      </w:pPr>
      <w:r w:rsidRPr="00427A7A">
        <w:rPr>
          <w:sz w:val="20"/>
          <w:lang w:val="nl"/>
        </w:rPr>
        <w:t>Maar met onze originaliteit zijn wij ervan overtuigd dat we wel degelijk kunnen concurreren met de ‘grote jongens’.</w:t>
      </w:r>
    </w:p>
    <w:p w14:paraId="42548636" w14:textId="77777777" w:rsidR="003C3DB2" w:rsidRDefault="003C3DB2" w:rsidP="003C3DB2">
      <w:pPr>
        <w:pStyle w:val="Geenafstand"/>
        <w:ind w:left="708"/>
        <w:rPr>
          <w:lang w:val="nl"/>
        </w:rPr>
      </w:pPr>
    </w:p>
    <w:p w14:paraId="3FADAA19" w14:textId="77777777" w:rsidR="003C3DB2" w:rsidRDefault="003C3DB2" w:rsidP="003C3DB2">
      <w:pPr>
        <w:pStyle w:val="Geenafstand"/>
        <w:ind w:left="708"/>
        <w:rPr>
          <w:lang w:val="nl"/>
        </w:rPr>
      </w:pPr>
    </w:p>
    <w:p w14:paraId="517D2245" w14:textId="77777777" w:rsidR="00427A7A" w:rsidRDefault="00427A7A" w:rsidP="003C3DB2">
      <w:pPr>
        <w:pStyle w:val="Geenafstand"/>
        <w:ind w:left="708"/>
        <w:rPr>
          <w:lang w:val="nl"/>
        </w:rPr>
      </w:pPr>
    </w:p>
    <w:p w14:paraId="48989DCA" w14:textId="77777777" w:rsidR="00427A7A" w:rsidRDefault="00427A7A" w:rsidP="003C3DB2">
      <w:pPr>
        <w:pStyle w:val="Geenafstand"/>
        <w:ind w:left="708"/>
        <w:rPr>
          <w:lang w:val="nl"/>
        </w:rPr>
      </w:pPr>
    </w:p>
    <w:p w14:paraId="21EA175D" w14:textId="77777777" w:rsidR="00427A7A" w:rsidRDefault="00427A7A" w:rsidP="003C3DB2">
      <w:pPr>
        <w:pStyle w:val="Geenafstand"/>
        <w:ind w:left="708"/>
        <w:rPr>
          <w:lang w:val="nl"/>
        </w:rPr>
      </w:pPr>
    </w:p>
    <w:p w14:paraId="2C8F217B" w14:textId="77777777" w:rsidR="00427A7A" w:rsidRDefault="00427A7A" w:rsidP="003C3DB2">
      <w:pPr>
        <w:pStyle w:val="Geenafstand"/>
        <w:ind w:left="708"/>
        <w:rPr>
          <w:lang w:val="nl"/>
        </w:rPr>
      </w:pPr>
    </w:p>
    <w:p w14:paraId="2207AF88" w14:textId="77777777" w:rsidR="008D2155" w:rsidRPr="00162FC5" w:rsidRDefault="008D2155" w:rsidP="008D2155">
      <w:pPr>
        <w:pStyle w:val="Geenafstand"/>
        <w:rPr>
          <w:rFonts w:ascii="Ubuntu" w:hAnsi="Ubuntu"/>
          <w:color w:val="0070C0"/>
          <w:sz w:val="32"/>
        </w:rPr>
      </w:pPr>
      <w:r>
        <w:rPr>
          <w:rFonts w:ascii="Ubuntu" w:hAnsi="Ubuntu"/>
          <w:color w:val="0070C0"/>
          <w:sz w:val="32"/>
        </w:rPr>
        <w:lastRenderedPageBreak/>
        <w:t xml:space="preserve">2. </w:t>
      </w:r>
      <w:r>
        <w:rPr>
          <w:rFonts w:ascii="Ubuntu" w:hAnsi="Ubuntu"/>
          <w:color w:val="0070C0"/>
          <w:sz w:val="32"/>
        </w:rPr>
        <w:tab/>
        <w:t>MC-Doelgroepen</w:t>
      </w:r>
      <w:r w:rsidRPr="00162FC5">
        <w:rPr>
          <w:rFonts w:ascii="Ubuntu" w:hAnsi="Ubuntu"/>
          <w:color w:val="0070C0"/>
          <w:sz w:val="32"/>
        </w:rPr>
        <w:t>:</w:t>
      </w:r>
    </w:p>
    <w:p w14:paraId="1BE5C3AF" w14:textId="77777777" w:rsidR="008D2155" w:rsidRPr="00427A7A" w:rsidRDefault="008D2155" w:rsidP="00427A7A">
      <w:pPr>
        <w:pStyle w:val="Geenafstand"/>
        <w:rPr>
          <w:b/>
          <w:sz w:val="28"/>
        </w:rPr>
      </w:pPr>
    </w:p>
    <w:p w14:paraId="5890CACB" w14:textId="77777777" w:rsidR="005E57B1" w:rsidRDefault="008D2155" w:rsidP="00427A7A">
      <w:pPr>
        <w:pStyle w:val="Geenafstand"/>
        <w:rPr>
          <w:b/>
          <w:sz w:val="28"/>
        </w:rPr>
      </w:pPr>
      <w:r w:rsidRPr="00427A7A">
        <w:rPr>
          <w:b/>
          <w:sz w:val="28"/>
        </w:rPr>
        <w:t>2.1</w:t>
      </w:r>
      <w:r w:rsidRPr="00427A7A">
        <w:rPr>
          <w:b/>
          <w:sz w:val="28"/>
        </w:rPr>
        <w:tab/>
        <w:t>Algemeen</w:t>
      </w:r>
    </w:p>
    <w:p w14:paraId="70CF0845" w14:textId="77777777" w:rsidR="00427A7A" w:rsidRPr="00427A7A" w:rsidRDefault="00427A7A" w:rsidP="00427A7A">
      <w:pPr>
        <w:pStyle w:val="Geenafstand"/>
        <w:rPr>
          <w:b/>
          <w:sz w:val="20"/>
        </w:rPr>
      </w:pPr>
    </w:p>
    <w:p w14:paraId="45C0ACC1" w14:textId="51EF9FB7" w:rsidR="008D2155" w:rsidRPr="00427A7A" w:rsidRDefault="00427A7A" w:rsidP="00427A7A">
      <w:pPr>
        <w:pStyle w:val="Geenafstand"/>
        <w:ind w:firstLine="708"/>
        <w:rPr>
          <w:b/>
        </w:rPr>
      </w:pPr>
      <w:r>
        <w:rPr>
          <w:b/>
        </w:rPr>
        <w:t xml:space="preserve">2.1.1 </w:t>
      </w:r>
      <w:r w:rsidR="008D2155" w:rsidRPr="00427A7A">
        <w:rPr>
          <w:b/>
        </w:rPr>
        <w:t>Geografisch</w:t>
      </w:r>
    </w:p>
    <w:p w14:paraId="0BB04E3E" w14:textId="2C75E290" w:rsidR="005E57B1" w:rsidRPr="00427A7A" w:rsidRDefault="00C96D40" w:rsidP="00427A7A">
      <w:pPr>
        <w:pStyle w:val="Geenafstand"/>
        <w:ind w:left="708"/>
        <w:rPr>
          <w:sz w:val="20"/>
          <w:bdr w:val="none" w:sz="0" w:space="0" w:color="auto" w:frame="1"/>
          <w:lang w:eastAsia="nl-NL"/>
        </w:rPr>
      </w:pPr>
      <w:r w:rsidRPr="00427A7A">
        <w:rPr>
          <w:sz w:val="20"/>
          <w:bdr w:val="none" w:sz="0" w:space="0" w:color="auto" w:frame="1"/>
          <w:lang w:eastAsia="nl-NL"/>
        </w:rPr>
        <w:t>De doelgroep waar mee wordt begonnen zijn de Nederlandse studenten</w:t>
      </w:r>
      <w:r w:rsidR="005E57B1" w:rsidRPr="00427A7A">
        <w:rPr>
          <w:sz w:val="20"/>
          <w:bdr w:val="none" w:sz="0" w:space="0" w:color="auto" w:frame="1"/>
          <w:lang w:eastAsia="nl-NL"/>
        </w:rPr>
        <w:t>, en dan voornamelijk in de grote studentensteden als Utrecht, Amsterdam en Groningen. Als het succes dusdanig groot is, kunnen we uitbreiden naar het buitenland.</w:t>
      </w:r>
    </w:p>
    <w:p w14:paraId="05B66A1B" w14:textId="77777777" w:rsidR="005E57B1" w:rsidRPr="003C318F" w:rsidRDefault="005E57B1" w:rsidP="008D2155">
      <w:pPr>
        <w:shd w:val="clear" w:color="auto" w:fill="FFFFFF"/>
        <w:spacing w:after="0" w:line="252" w:lineRule="atLeast"/>
        <w:ind w:left="708"/>
        <w:textAlignment w:val="baseline"/>
        <w:rPr>
          <w:rFonts w:ascii="Arial" w:eastAsia="Times New Roman" w:hAnsi="Arial" w:cs="Arial"/>
          <w:color w:val="000000"/>
          <w:lang w:eastAsia="nl-NL"/>
        </w:rPr>
      </w:pPr>
    </w:p>
    <w:p w14:paraId="42114F85" w14:textId="668A3FD3" w:rsidR="008D2155" w:rsidRPr="003C318F" w:rsidRDefault="00427A7A" w:rsidP="008D2155">
      <w:pPr>
        <w:pStyle w:val="Geenafstand"/>
        <w:spacing w:line="360" w:lineRule="auto"/>
        <w:ind w:left="708"/>
        <w:rPr>
          <w:b/>
        </w:rPr>
      </w:pPr>
      <w:r>
        <w:rPr>
          <w:b/>
        </w:rPr>
        <w:t xml:space="preserve">2.1.2 </w:t>
      </w:r>
      <w:r w:rsidR="008D2155" w:rsidRPr="003C318F">
        <w:rPr>
          <w:b/>
        </w:rPr>
        <w:t>Socio-economisch: gezinscyclus</w:t>
      </w:r>
    </w:p>
    <w:p w14:paraId="2D24869F" w14:textId="52493F2B" w:rsidR="005E57B1" w:rsidRPr="00427A7A" w:rsidRDefault="00C96D40" w:rsidP="00427A7A">
      <w:pPr>
        <w:pStyle w:val="Geenafstand"/>
        <w:ind w:left="708"/>
        <w:rPr>
          <w:sz w:val="20"/>
          <w:lang w:eastAsia="nl-NL"/>
        </w:rPr>
      </w:pPr>
      <w:r w:rsidRPr="00427A7A">
        <w:rPr>
          <w:sz w:val="20"/>
          <w:lang w:eastAsia="nl-NL"/>
        </w:rPr>
        <w:t>Het idee is dat</w:t>
      </w:r>
      <w:r w:rsidR="005E57B1" w:rsidRPr="00427A7A">
        <w:rPr>
          <w:sz w:val="20"/>
          <w:lang w:eastAsia="nl-NL"/>
        </w:rPr>
        <w:t xml:space="preserve"> de Tostsee® voornamelijk gekocht zal worden door studenten van rond de 17 tot 26 jaar</w:t>
      </w:r>
      <w:r w:rsidR="00162FC5" w:rsidRPr="00427A7A">
        <w:rPr>
          <w:sz w:val="20"/>
          <w:lang w:eastAsia="nl-NL"/>
        </w:rPr>
        <w:t xml:space="preserve"> oud</w:t>
      </w:r>
      <w:r w:rsidR="005E57B1" w:rsidRPr="00427A7A">
        <w:rPr>
          <w:sz w:val="20"/>
          <w:lang w:eastAsia="nl-NL"/>
        </w:rPr>
        <w:t>, aangezien studenten graag een snelle hap willen kunnen eten en daar is een tosti natuurlijk ideaal voor. Verder zal het waarschijnlijk ook veel gebruikt worden in grote gezinnen, omdat op die manier</w:t>
      </w:r>
      <w:r w:rsidR="00202588" w:rsidRPr="00427A7A">
        <w:rPr>
          <w:sz w:val="20"/>
          <w:lang w:eastAsia="nl-NL"/>
        </w:rPr>
        <w:t xml:space="preserve"> veel mensen tegelijk makkelijk van eten</w:t>
      </w:r>
      <w:r w:rsidR="005E57B1" w:rsidRPr="00427A7A">
        <w:rPr>
          <w:sz w:val="20"/>
          <w:lang w:eastAsia="nl-NL"/>
        </w:rPr>
        <w:t xml:space="preserve"> voorzien</w:t>
      </w:r>
      <w:r w:rsidR="00202588" w:rsidRPr="00427A7A">
        <w:rPr>
          <w:sz w:val="20"/>
          <w:lang w:eastAsia="nl-NL"/>
        </w:rPr>
        <w:t xml:space="preserve"> kunnen worden</w:t>
      </w:r>
      <w:r w:rsidR="005E57B1" w:rsidRPr="00427A7A">
        <w:rPr>
          <w:sz w:val="20"/>
          <w:lang w:eastAsia="nl-NL"/>
        </w:rPr>
        <w:t>. Als in een gezin dan een kind uit huis gaat om te studeren, kan hij of zij weer de Tostsee overnemen om zelf te gebruiken.</w:t>
      </w:r>
    </w:p>
    <w:p w14:paraId="6D4D4B6A" w14:textId="77777777" w:rsidR="008D2155" w:rsidRPr="003C318F" w:rsidRDefault="008D2155" w:rsidP="008D2155">
      <w:pPr>
        <w:pStyle w:val="Geenafstand"/>
        <w:ind w:left="708"/>
        <w:rPr>
          <w:lang w:eastAsia="nl-NL"/>
        </w:rPr>
      </w:pPr>
    </w:p>
    <w:p w14:paraId="4953108D" w14:textId="4D692FC3" w:rsidR="008D2155" w:rsidRPr="003C318F" w:rsidRDefault="00427A7A" w:rsidP="008D2155">
      <w:pPr>
        <w:pStyle w:val="Geenafstand"/>
        <w:spacing w:line="360" w:lineRule="auto"/>
        <w:ind w:left="708"/>
        <w:rPr>
          <w:b/>
        </w:rPr>
      </w:pPr>
      <w:r>
        <w:rPr>
          <w:b/>
        </w:rPr>
        <w:t xml:space="preserve">2.1.3 </w:t>
      </w:r>
      <w:r w:rsidR="008D2155" w:rsidRPr="003C318F">
        <w:rPr>
          <w:b/>
        </w:rPr>
        <w:t>Psychografisch</w:t>
      </w:r>
    </w:p>
    <w:p w14:paraId="12AED28F" w14:textId="77777777" w:rsidR="005E57B1" w:rsidRPr="00427A7A" w:rsidRDefault="005E57B1" w:rsidP="00427A7A">
      <w:pPr>
        <w:pStyle w:val="Geenafstand"/>
        <w:ind w:left="708"/>
        <w:rPr>
          <w:sz w:val="20"/>
          <w:bdr w:val="none" w:sz="0" w:space="0" w:color="auto" w:frame="1"/>
          <w:lang w:eastAsia="nl-NL"/>
        </w:rPr>
      </w:pPr>
      <w:r w:rsidRPr="00427A7A">
        <w:rPr>
          <w:sz w:val="20"/>
          <w:bdr w:val="none" w:sz="0" w:space="0" w:color="auto" w:frame="1"/>
          <w:lang w:eastAsia="nl-NL"/>
        </w:rPr>
        <w:t>Het gaat vooral om mensen die het druk hebben, maar wel graag een snelle hap willen eten, en makkelijk te maken. Een tosti is snel en gemakkelijk klaar te maken.</w:t>
      </w:r>
    </w:p>
    <w:p w14:paraId="57D0698D" w14:textId="77777777" w:rsidR="008D2155" w:rsidRDefault="008D2155" w:rsidP="008D2155">
      <w:pPr>
        <w:pStyle w:val="Geenafstand"/>
        <w:ind w:left="1416"/>
        <w:rPr>
          <w:bdr w:val="none" w:sz="0" w:space="0" w:color="auto" w:frame="1"/>
          <w:lang w:eastAsia="nl-NL"/>
        </w:rPr>
      </w:pPr>
    </w:p>
    <w:p w14:paraId="716E2980" w14:textId="77777777" w:rsidR="008D2155" w:rsidRDefault="008D2155" w:rsidP="00427A7A">
      <w:pPr>
        <w:pStyle w:val="Geenafstand"/>
        <w:rPr>
          <w:b/>
          <w:sz w:val="28"/>
        </w:rPr>
      </w:pPr>
      <w:r w:rsidRPr="00427A7A">
        <w:rPr>
          <w:b/>
          <w:sz w:val="28"/>
        </w:rPr>
        <w:t>2.2</w:t>
      </w:r>
      <w:r w:rsidRPr="00427A7A">
        <w:rPr>
          <w:b/>
          <w:sz w:val="28"/>
        </w:rPr>
        <w:tab/>
        <w:t>Domein</w:t>
      </w:r>
    </w:p>
    <w:p w14:paraId="575A198A" w14:textId="77777777" w:rsidR="00427A7A" w:rsidRPr="00427A7A" w:rsidRDefault="00427A7A" w:rsidP="00427A7A">
      <w:pPr>
        <w:pStyle w:val="Geenafstand"/>
        <w:rPr>
          <w:b/>
        </w:rPr>
      </w:pPr>
    </w:p>
    <w:p w14:paraId="2A3B0731" w14:textId="77777777" w:rsidR="008D2155" w:rsidRPr="00427A7A" w:rsidRDefault="008D2155" w:rsidP="00427A7A">
      <w:pPr>
        <w:pStyle w:val="Geenafstand"/>
        <w:rPr>
          <w:b/>
        </w:rPr>
      </w:pPr>
      <w:r w:rsidRPr="00427A7A">
        <w:rPr>
          <w:b/>
        </w:rPr>
        <w:tab/>
        <w:t>2.2.1</w:t>
      </w:r>
      <w:r w:rsidRPr="00427A7A">
        <w:rPr>
          <w:b/>
        </w:rPr>
        <w:tab/>
        <w:t>Betrokkenheid</w:t>
      </w:r>
    </w:p>
    <w:p w14:paraId="358FA7A9" w14:textId="715DDFD6" w:rsidR="005E57B1" w:rsidRDefault="00202588" w:rsidP="00427A7A">
      <w:pPr>
        <w:pStyle w:val="Geenafstand"/>
        <w:ind w:left="708"/>
      </w:pPr>
      <w:r>
        <w:t xml:space="preserve">Het doel is </w:t>
      </w:r>
      <w:r w:rsidR="005E57B1" w:rsidRPr="008D2155">
        <w:t>onze doelgroep op meerdere manieren betrekken bij het verkopen van ons product. Zo</w:t>
      </w:r>
      <w:r>
        <w:t xml:space="preserve"> wordt er</w:t>
      </w:r>
      <w:r w:rsidR="005E57B1" w:rsidRPr="008D2155">
        <w:t xml:space="preserve"> bijvoorbeeld op verschillende beurzen zoals de huishoudbeurs een kraampje neer</w:t>
      </w:r>
      <w:r>
        <w:t>ge</w:t>
      </w:r>
      <w:r w:rsidR="005E57B1" w:rsidRPr="008D2155">
        <w:t xml:space="preserve">zet waar mensen </w:t>
      </w:r>
      <w:r>
        <w:t xml:space="preserve">de </w:t>
      </w:r>
      <w:r w:rsidRPr="00162FC5">
        <w:rPr>
          <w:rFonts w:eastAsia="Times New Roman" w:cs="Arial"/>
          <w:color w:val="000000"/>
          <w:lang w:eastAsia="nl-NL"/>
        </w:rPr>
        <w:t>Tostsee®</w:t>
      </w:r>
      <w:r w:rsidR="005E57B1" w:rsidRPr="008D2155">
        <w:t xml:space="preserve"> kunnen uitprob</w:t>
      </w:r>
      <w:r>
        <w:t>eren en kijken hoe het werkt. Zij</w:t>
      </w:r>
      <w:r w:rsidR="005E57B1" w:rsidRPr="008D2155">
        <w:t xml:space="preserve"> kunnen dan ook tegen een kleine prijs een tosti kopen die voor hun neus </w:t>
      </w:r>
      <w:r>
        <w:t xml:space="preserve">wordt </w:t>
      </w:r>
      <w:r w:rsidR="005E57B1" w:rsidRPr="008D2155">
        <w:t>klaargemaakt</w:t>
      </w:r>
      <w:r>
        <w:t>.</w:t>
      </w:r>
      <w:r w:rsidR="005E57B1" w:rsidRPr="008D2155">
        <w:t xml:space="preserve"> Daarna kan de consument eventueel een vragenlijst invullen met hun gedachten over het product.</w:t>
      </w:r>
    </w:p>
    <w:p w14:paraId="631FD576" w14:textId="77777777" w:rsidR="008D2155" w:rsidRDefault="008D2155" w:rsidP="008D2155">
      <w:pPr>
        <w:pStyle w:val="Geenafstand"/>
        <w:ind w:left="1416"/>
      </w:pPr>
    </w:p>
    <w:p w14:paraId="574CEC41" w14:textId="77777777" w:rsidR="008D2155" w:rsidRPr="00427A7A" w:rsidRDefault="008D2155" w:rsidP="00427A7A">
      <w:pPr>
        <w:pStyle w:val="Geenafstand"/>
        <w:rPr>
          <w:b/>
        </w:rPr>
      </w:pPr>
      <w:r>
        <w:tab/>
      </w:r>
      <w:r w:rsidRPr="00427A7A">
        <w:rPr>
          <w:b/>
        </w:rPr>
        <w:t>2.2.2</w:t>
      </w:r>
      <w:r w:rsidRPr="00427A7A">
        <w:rPr>
          <w:b/>
        </w:rPr>
        <w:tab/>
        <w:t>Productgebruik</w:t>
      </w:r>
    </w:p>
    <w:p w14:paraId="3D105207" w14:textId="56594CCF" w:rsidR="005E57B1" w:rsidRPr="00427A7A" w:rsidRDefault="00202588" w:rsidP="00427A7A">
      <w:pPr>
        <w:pStyle w:val="Geenafstand"/>
        <w:ind w:left="708"/>
        <w:rPr>
          <w:sz w:val="20"/>
          <w:bdr w:val="none" w:sz="0" w:space="0" w:color="auto" w:frame="1"/>
          <w:lang w:eastAsia="nl-NL"/>
        </w:rPr>
      </w:pPr>
      <w:r w:rsidRPr="00427A7A">
        <w:rPr>
          <w:sz w:val="20"/>
          <w:bdr w:val="none" w:sz="0" w:space="0" w:color="auto" w:frame="1"/>
          <w:lang w:eastAsia="nl-NL"/>
        </w:rPr>
        <w:t>De gebruikers zijn te segmenteren in drie verschillende klassen</w:t>
      </w:r>
      <w:r w:rsidR="005E57B1" w:rsidRPr="00427A7A">
        <w:rPr>
          <w:sz w:val="20"/>
          <w:bdr w:val="none" w:sz="0" w:space="0" w:color="auto" w:frame="1"/>
          <w:lang w:eastAsia="nl-NL"/>
        </w:rPr>
        <w:t xml:space="preserve"> van gebruikshoeveelheid, namelijk de zware gebruikers, de gemiddelde gebruikers en de lichte gebruikers. </w:t>
      </w:r>
    </w:p>
    <w:p w14:paraId="3627BD45" w14:textId="77777777" w:rsidR="005E57B1" w:rsidRPr="00427A7A" w:rsidRDefault="005E57B1" w:rsidP="003F21D8">
      <w:pPr>
        <w:pStyle w:val="Geenafstand"/>
        <w:numPr>
          <w:ilvl w:val="0"/>
          <w:numId w:val="7"/>
        </w:numPr>
        <w:rPr>
          <w:sz w:val="20"/>
          <w:bdr w:val="none" w:sz="0" w:space="0" w:color="auto" w:frame="1"/>
          <w:lang w:eastAsia="nl-NL"/>
        </w:rPr>
      </w:pPr>
      <w:r w:rsidRPr="00427A7A">
        <w:rPr>
          <w:b/>
          <w:sz w:val="20"/>
          <w:bdr w:val="none" w:sz="0" w:space="0" w:color="auto" w:frame="1"/>
          <w:lang w:eastAsia="nl-NL"/>
        </w:rPr>
        <w:t>Zware gebruikers</w:t>
      </w:r>
    </w:p>
    <w:p w14:paraId="2D94DB08" w14:textId="77777777" w:rsidR="005E57B1" w:rsidRPr="00427A7A" w:rsidRDefault="005E57B1" w:rsidP="003F21D8">
      <w:pPr>
        <w:pStyle w:val="Geenafstand"/>
        <w:ind w:left="1776"/>
        <w:rPr>
          <w:sz w:val="20"/>
          <w:bdr w:val="none" w:sz="0" w:space="0" w:color="auto" w:frame="1"/>
          <w:lang w:eastAsia="nl-NL"/>
        </w:rPr>
      </w:pPr>
      <w:r w:rsidRPr="00427A7A">
        <w:rPr>
          <w:sz w:val="20"/>
          <w:bdr w:val="none" w:sz="0" w:space="0" w:color="auto" w:frame="1"/>
          <w:lang w:eastAsia="nl-NL"/>
        </w:rPr>
        <w:t>De zware gebruikers zijn zoals hiervoor al beschreven de studenten die op kamers wonen. Dat zijn vaak toch wat gemakzuchtige mensen die niet altijd zin hebben om uitgebreid te eten en daarom snel een tosti eten, omdat het snel te maken is en omdat het goed vult.</w:t>
      </w:r>
    </w:p>
    <w:p w14:paraId="42A38903" w14:textId="77777777" w:rsidR="005E57B1" w:rsidRPr="00427A7A" w:rsidRDefault="005E57B1" w:rsidP="003F21D8">
      <w:pPr>
        <w:pStyle w:val="Geenafstand"/>
        <w:numPr>
          <w:ilvl w:val="0"/>
          <w:numId w:val="7"/>
        </w:numPr>
        <w:rPr>
          <w:b/>
          <w:sz w:val="20"/>
          <w:bdr w:val="none" w:sz="0" w:space="0" w:color="auto" w:frame="1"/>
          <w:lang w:eastAsia="nl-NL"/>
        </w:rPr>
      </w:pPr>
      <w:r w:rsidRPr="00427A7A">
        <w:rPr>
          <w:b/>
          <w:sz w:val="20"/>
          <w:bdr w:val="none" w:sz="0" w:space="0" w:color="auto" w:frame="1"/>
          <w:lang w:eastAsia="nl-NL"/>
        </w:rPr>
        <w:t>Gemiddelde gebruikers</w:t>
      </w:r>
    </w:p>
    <w:p w14:paraId="0EF32BA4" w14:textId="69B8A728" w:rsidR="00281C83" w:rsidRPr="00427A7A" w:rsidRDefault="005E57B1" w:rsidP="00281C83">
      <w:pPr>
        <w:pStyle w:val="Geenafstand"/>
        <w:ind w:left="1776"/>
        <w:rPr>
          <w:sz w:val="20"/>
          <w:bdr w:val="none" w:sz="0" w:space="0" w:color="auto" w:frame="1"/>
          <w:lang w:eastAsia="nl-NL"/>
        </w:rPr>
      </w:pPr>
      <w:r w:rsidRPr="00427A7A">
        <w:rPr>
          <w:sz w:val="20"/>
          <w:bdr w:val="none" w:sz="0" w:space="0" w:color="auto" w:frame="1"/>
          <w:lang w:eastAsia="nl-NL"/>
        </w:rPr>
        <w:t xml:space="preserve">Onder de gemiddelde gebruikers vallen gezinnen met late tieners die nog </w:t>
      </w:r>
      <w:r w:rsidR="002D0E48" w:rsidRPr="00427A7A">
        <w:rPr>
          <w:sz w:val="20"/>
          <w:bdr w:val="none" w:sz="0" w:space="0" w:color="auto" w:frame="1"/>
          <w:lang w:eastAsia="nl-NL"/>
        </w:rPr>
        <w:t>thuiswonend zijn</w:t>
      </w:r>
      <w:r w:rsidRPr="00427A7A">
        <w:rPr>
          <w:sz w:val="20"/>
          <w:bdr w:val="none" w:sz="0" w:space="0" w:color="auto" w:frame="1"/>
          <w:lang w:eastAsia="nl-NL"/>
        </w:rPr>
        <w:t>. In een gezin staat er vaak ’s avonds wel avondeten klaar dat klaargemaakt is door de ouders. Als de kinderen bijvoorbeeld vroeg uit zijn en thuis lunchen, kunnen ze daar goed de Tostsee voor gebruiken, aangezien het een goed vullende, snelle lunch is.</w:t>
      </w:r>
    </w:p>
    <w:p w14:paraId="21DDFC62" w14:textId="77777777" w:rsidR="005E57B1" w:rsidRPr="00427A7A" w:rsidRDefault="005E57B1" w:rsidP="003F21D8">
      <w:pPr>
        <w:pStyle w:val="Geenafstand"/>
        <w:numPr>
          <w:ilvl w:val="0"/>
          <w:numId w:val="7"/>
        </w:numPr>
        <w:rPr>
          <w:sz w:val="20"/>
          <w:bdr w:val="none" w:sz="0" w:space="0" w:color="auto" w:frame="1"/>
          <w:lang w:eastAsia="nl-NL"/>
        </w:rPr>
      </w:pPr>
      <w:r w:rsidRPr="00427A7A">
        <w:rPr>
          <w:b/>
          <w:sz w:val="20"/>
          <w:bdr w:val="none" w:sz="0" w:space="0" w:color="auto" w:frame="1"/>
          <w:lang w:eastAsia="nl-NL"/>
        </w:rPr>
        <w:t>Lichte gebruikers</w:t>
      </w:r>
    </w:p>
    <w:p w14:paraId="5C281238" w14:textId="77777777" w:rsidR="005E57B1" w:rsidRPr="00427A7A" w:rsidRDefault="005E57B1" w:rsidP="003F21D8">
      <w:pPr>
        <w:pStyle w:val="Geenafstand"/>
        <w:ind w:left="1776"/>
        <w:rPr>
          <w:sz w:val="20"/>
          <w:bdr w:val="none" w:sz="0" w:space="0" w:color="auto" w:frame="1"/>
          <w:lang w:eastAsia="nl-NL"/>
        </w:rPr>
      </w:pPr>
      <w:r w:rsidRPr="00427A7A">
        <w:rPr>
          <w:sz w:val="20"/>
          <w:bdr w:val="none" w:sz="0" w:space="0" w:color="auto" w:frame="1"/>
          <w:lang w:eastAsia="nl-NL"/>
        </w:rPr>
        <w:t>De groepen die volgens ons het minst de Tostsee zal gebruiken zijn de gezinnen met kleine kinderen en (echt)paren zonder kinderen. Tostiapparaten worden veelal gebruikt door tieners. Daardoor zullen gezinnen met kleine kinderen en (echt)paren zonder kinderen het minder gebruiken dan bovenstaande groepen. Ze kunnen natuurlijk de Tostsee nog steeds gebruiken als ze bijvoorbeeld een keer geen zin hebben om te koken.</w:t>
      </w:r>
    </w:p>
    <w:p w14:paraId="084FC74A" w14:textId="77777777" w:rsidR="005E57B1" w:rsidRDefault="005E57B1" w:rsidP="005E57B1">
      <w:pPr>
        <w:shd w:val="clear" w:color="auto" w:fill="FFFFFF"/>
        <w:spacing w:after="0" w:line="252" w:lineRule="atLeast"/>
        <w:textAlignment w:val="baseline"/>
        <w:rPr>
          <w:rFonts w:ascii="Arial" w:eastAsia="Times New Roman" w:hAnsi="Arial" w:cs="Arial"/>
          <w:b/>
          <w:color w:val="000000"/>
          <w:sz w:val="18"/>
          <w:szCs w:val="18"/>
          <w:lang w:eastAsia="nl-NL"/>
        </w:rPr>
      </w:pPr>
    </w:p>
    <w:p w14:paraId="3692AAD6" w14:textId="77777777" w:rsidR="00427A7A" w:rsidRDefault="00427A7A" w:rsidP="005E57B1">
      <w:pPr>
        <w:shd w:val="clear" w:color="auto" w:fill="FFFFFF"/>
        <w:spacing w:after="0" w:line="252" w:lineRule="atLeast"/>
        <w:textAlignment w:val="baseline"/>
        <w:rPr>
          <w:rFonts w:ascii="Arial" w:eastAsia="Times New Roman" w:hAnsi="Arial" w:cs="Arial"/>
          <w:b/>
          <w:color w:val="000000"/>
          <w:sz w:val="18"/>
          <w:szCs w:val="18"/>
          <w:lang w:eastAsia="nl-NL"/>
        </w:rPr>
      </w:pPr>
    </w:p>
    <w:p w14:paraId="33B09634" w14:textId="77777777" w:rsidR="00427A7A" w:rsidRDefault="00427A7A" w:rsidP="005E57B1">
      <w:pPr>
        <w:shd w:val="clear" w:color="auto" w:fill="FFFFFF"/>
        <w:spacing w:after="0" w:line="252" w:lineRule="atLeast"/>
        <w:textAlignment w:val="baseline"/>
        <w:rPr>
          <w:rFonts w:ascii="Arial" w:eastAsia="Times New Roman" w:hAnsi="Arial" w:cs="Arial"/>
          <w:b/>
          <w:color w:val="000000"/>
          <w:sz w:val="18"/>
          <w:szCs w:val="18"/>
          <w:lang w:eastAsia="nl-NL"/>
        </w:rPr>
      </w:pPr>
    </w:p>
    <w:p w14:paraId="779D064B" w14:textId="77777777" w:rsidR="003F21D8" w:rsidRDefault="003F21D8" w:rsidP="00427A7A">
      <w:pPr>
        <w:pStyle w:val="Geenafstand"/>
        <w:rPr>
          <w:b/>
          <w:sz w:val="28"/>
        </w:rPr>
      </w:pPr>
      <w:r w:rsidRPr="00427A7A">
        <w:rPr>
          <w:b/>
          <w:sz w:val="28"/>
        </w:rPr>
        <w:lastRenderedPageBreak/>
        <w:t>2.3</w:t>
      </w:r>
      <w:r w:rsidRPr="00427A7A">
        <w:rPr>
          <w:b/>
          <w:sz w:val="28"/>
        </w:rPr>
        <w:tab/>
        <w:t>Merk</w:t>
      </w:r>
    </w:p>
    <w:p w14:paraId="187F2727" w14:textId="77777777" w:rsidR="00427A7A" w:rsidRPr="00427A7A" w:rsidRDefault="00427A7A" w:rsidP="00427A7A">
      <w:pPr>
        <w:pStyle w:val="Geenafstand"/>
        <w:rPr>
          <w:b/>
          <w:sz w:val="20"/>
        </w:rPr>
      </w:pPr>
    </w:p>
    <w:p w14:paraId="5E077616" w14:textId="4A827D37" w:rsidR="003F21D8" w:rsidRPr="00427A7A" w:rsidRDefault="003F21D8" w:rsidP="00427A7A">
      <w:pPr>
        <w:pStyle w:val="Geenafstand"/>
        <w:rPr>
          <w:b/>
        </w:rPr>
      </w:pPr>
      <w:r>
        <w:rPr>
          <w:sz w:val="24"/>
        </w:rPr>
        <w:tab/>
      </w:r>
      <w:r w:rsidR="00427A7A">
        <w:rPr>
          <w:b/>
        </w:rPr>
        <w:t xml:space="preserve">2.3.1 </w:t>
      </w:r>
      <w:r w:rsidRPr="00427A7A">
        <w:rPr>
          <w:b/>
        </w:rPr>
        <w:t>Merkbekendheid: actief/passief</w:t>
      </w:r>
    </w:p>
    <w:p w14:paraId="5F4A1A29" w14:textId="195B5D00" w:rsidR="005E57B1" w:rsidRPr="00427A7A" w:rsidRDefault="00202588" w:rsidP="00427A7A">
      <w:pPr>
        <w:pStyle w:val="Geenafstand"/>
        <w:ind w:left="708"/>
        <w:rPr>
          <w:sz w:val="20"/>
        </w:rPr>
      </w:pPr>
      <w:r w:rsidRPr="00427A7A">
        <w:rPr>
          <w:sz w:val="20"/>
        </w:rPr>
        <w:t>Het doel is dat het</w:t>
      </w:r>
      <w:r w:rsidR="005E57B1" w:rsidRPr="00427A7A">
        <w:rPr>
          <w:sz w:val="20"/>
        </w:rPr>
        <w:t xml:space="preserve"> merk op een actieve én passieve manier bekend is bij de consument. Een consument die ons doorzichtige tostiapparaat ziet moet meteen denken: “Hé, dat is een Tostsee!”. Andersom moet het ook werken. Als een consument de merknaam ‘Tostsee’ hoort, zal hij of zij meteen het doorzichtige tostiapparaat voor zich zien.</w:t>
      </w:r>
      <w:r w:rsidR="005E57B1" w:rsidRPr="00427A7A">
        <w:rPr>
          <w:sz w:val="20"/>
        </w:rPr>
        <w:tab/>
      </w:r>
    </w:p>
    <w:p w14:paraId="38DA6D83" w14:textId="77777777" w:rsidR="005E57B1" w:rsidRPr="00427A7A" w:rsidRDefault="005E57B1" w:rsidP="005E57B1">
      <w:pPr>
        <w:shd w:val="clear" w:color="auto" w:fill="FFFFFF"/>
        <w:spacing w:after="0" w:line="252" w:lineRule="atLeast"/>
        <w:textAlignment w:val="baseline"/>
        <w:rPr>
          <w:rFonts w:ascii="Arial" w:eastAsia="Times New Roman" w:hAnsi="Arial" w:cs="Arial"/>
          <w:b/>
          <w:color w:val="000000"/>
          <w:sz w:val="20"/>
          <w:lang w:eastAsia="nl-NL"/>
        </w:rPr>
      </w:pPr>
    </w:p>
    <w:p w14:paraId="0F0A80C8" w14:textId="77777777" w:rsidR="00427A7A" w:rsidRPr="00427A7A" w:rsidRDefault="00427A7A" w:rsidP="00427A7A">
      <w:pPr>
        <w:pStyle w:val="Geenafstand"/>
        <w:ind w:firstLine="708"/>
        <w:rPr>
          <w:b/>
        </w:rPr>
      </w:pPr>
      <w:r w:rsidRPr="00427A7A">
        <w:rPr>
          <w:b/>
        </w:rPr>
        <w:t>2.3.2 Attitude</w:t>
      </w:r>
    </w:p>
    <w:p w14:paraId="01021330" w14:textId="20FB423E" w:rsidR="005E57B1" w:rsidRPr="00427A7A" w:rsidRDefault="00202588" w:rsidP="00427A7A">
      <w:pPr>
        <w:pStyle w:val="Geenafstand"/>
        <w:ind w:left="708"/>
        <w:rPr>
          <w:sz w:val="20"/>
        </w:rPr>
      </w:pPr>
      <w:r w:rsidRPr="00427A7A">
        <w:rPr>
          <w:sz w:val="20"/>
        </w:rPr>
        <w:t>De</w:t>
      </w:r>
      <w:r w:rsidR="005E57B1" w:rsidRPr="00427A7A">
        <w:rPr>
          <w:sz w:val="20"/>
        </w:rPr>
        <w:t xml:space="preserve"> consumenten</w:t>
      </w:r>
      <w:r w:rsidRPr="00427A7A">
        <w:rPr>
          <w:sz w:val="20"/>
        </w:rPr>
        <w:t xml:space="preserve"> moeten een positieve attitude </w:t>
      </w:r>
      <w:r w:rsidR="005E57B1" w:rsidRPr="00427A7A">
        <w:rPr>
          <w:sz w:val="20"/>
        </w:rPr>
        <w:t>hebben naar dit merk toe door zoals hierboven al gezegd op bijvoorbeeld de huishoudbeurs te staan waar mensen het product kunnen uitproberen. De mensen kunnen daar ook hun mening geven over het product. Als ze positief zijn, zullen ze het product aankaarten bij hun vrienden, collega’s en familie.</w:t>
      </w:r>
    </w:p>
    <w:p w14:paraId="47A6D68E" w14:textId="77777777" w:rsidR="003F21D8" w:rsidRPr="00D044BF" w:rsidRDefault="003F21D8" w:rsidP="003F21D8">
      <w:pPr>
        <w:pStyle w:val="Geenafstand"/>
        <w:rPr>
          <w:b/>
          <w:bdr w:val="none" w:sz="0" w:space="0" w:color="auto" w:frame="1"/>
          <w:lang w:eastAsia="nl-NL"/>
        </w:rPr>
      </w:pPr>
    </w:p>
    <w:p w14:paraId="6681CF51" w14:textId="38F71084" w:rsidR="003F21D8" w:rsidRPr="00427A7A" w:rsidRDefault="00427A7A" w:rsidP="00427A7A">
      <w:pPr>
        <w:pStyle w:val="Geenafstand"/>
        <w:ind w:firstLine="708"/>
        <w:rPr>
          <w:b/>
        </w:rPr>
      </w:pPr>
      <w:r w:rsidRPr="00427A7A">
        <w:rPr>
          <w:b/>
        </w:rPr>
        <w:t xml:space="preserve">2.3.3 </w:t>
      </w:r>
      <w:r w:rsidR="003F21D8" w:rsidRPr="00427A7A">
        <w:rPr>
          <w:b/>
        </w:rPr>
        <w:t>(Koop)intenties</w:t>
      </w:r>
    </w:p>
    <w:p w14:paraId="1CFB318B" w14:textId="77777777" w:rsidR="00F411E9" w:rsidRPr="00427A7A" w:rsidRDefault="005E57B1" w:rsidP="00427A7A">
      <w:pPr>
        <w:pStyle w:val="Geenafstand"/>
        <w:ind w:left="708"/>
        <w:rPr>
          <w:sz w:val="20"/>
          <w:bdr w:val="none" w:sz="0" w:space="0" w:color="auto" w:frame="1"/>
          <w:lang w:eastAsia="nl-NL"/>
        </w:rPr>
      </w:pPr>
      <w:r w:rsidRPr="00427A7A">
        <w:rPr>
          <w:sz w:val="20"/>
          <w:bdr w:val="none" w:sz="0" w:space="0" w:color="auto" w:frame="1"/>
          <w:lang w:eastAsia="nl-NL"/>
        </w:rPr>
        <w:t>Als mensen een review op het internet plaatsen van het product waarin er wordt gezegd dat het een heel goed product is en dat het gemakkelijk te gebruiken is, zullen meer mensen de intentie krijgen om het product te kopen. De koopintentie verhogen kan ook door middel van reclames op het internet en op radio/televisie</w:t>
      </w:r>
      <w:r w:rsidR="00F411E9" w:rsidRPr="00427A7A">
        <w:rPr>
          <w:sz w:val="20"/>
          <w:bdr w:val="none" w:sz="0" w:space="0" w:color="auto" w:frame="1"/>
          <w:lang w:eastAsia="nl-NL"/>
        </w:rPr>
        <w:t xml:space="preserve">. </w:t>
      </w:r>
    </w:p>
    <w:p w14:paraId="6BA8502D" w14:textId="77777777" w:rsidR="005E57B1" w:rsidRPr="00427A7A" w:rsidRDefault="00F411E9" w:rsidP="00427A7A">
      <w:pPr>
        <w:pStyle w:val="Geenafstand"/>
        <w:ind w:firstLine="708"/>
        <w:rPr>
          <w:sz w:val="20"/>
          <w:bdr w:val="none" w:sz="0" w:space="0" w:color="auto" w:frame="1"/>
          <w:lang w:eastAsia="nl-NL"/>
        </w:rPr>
      </w:pPr>
      <w:r w:rsidRPr="00427A7A">
        <w:rPr>
          <w:sz w:val="20"/>
          <w:bdr w:val="none" w:sz="0" w:space="0" w:color="auto" w:frame="1"/>
          <w:lang w:eastAsia="nl-NL"/>
        </w:rPr>
        <w:t>En door het samenwerken met het merk Blokker hopen wij ook een hogere klantbereik te krijgen</w:t>
      </w:r>
      <w:r w:rsidR="005E57B1" w:rsidRPr="00427A7A">
        <w:rPr>
          <w:sz w:val="20"/>
          <w:bdr w:val="none" w:sz="0" w:space="0" w:color="auto" w:frame="1"/>
          <w:lang w:eastAsia="nl-NL"/>
        </w:rPr>
        <w:t>.</w:t>
      </w:r>
    </w:p>
    <w:p w14:paraId="3318AE68" w14:textId="77777777" w:rsidR="005E57B1" w:rsidRPr="00D044BF" w:rsidRDefault="005E57B1" w:rsidP="005E57B1">
      <w:pPr>
        <w:shd w:val="clear" w:color="auto" w:fill="FFFFFF"/>
        <w:spacing w:after="0" w:line="252" w:lineRule="atLeast"/>
        <w:textAlignment w:val="baseline"/>
        <w:rPr>
          <w:rFonts w:ascii="Arial" w:eastAsia="Times New Roman" w:hAnsi="Arial" w:cs="Arial"/>
          <w:b/>
          <w:color w:val="000000"/>
          <w:lang w:eastAsia="nl-NL"/>
        </w:rPr>
      </w:pPr>
    </w:p>
    <w:p w14:paraId="54E7A086" w14:textId="256BA169" w:rsidR="003F21D8" w:rsidRPr="00427A7A" w:rsidRDefault="003F21D8" w:rsidP="00427A7A">
      <w:pPr>
        <w:pStyle w:val="Geenafstand"/>
        <w:rPr>
          <w:b/>
        </w:rPr>
      </w:pPr>
      <w:r w:rsidRPr="00D044BF">
        <w:rPr>
          <w:rFonts w:ascii="Arial" w:eastAsia="Times New Roman" w:hAnsi="Arial" w:cs="Arial"/>
          <w:color w:val="000000"/>
          <w:lang w:eastAsia="nl-NL"/>
        </w:rPr>
        <w:tab/>
      </w:r>
      <w:r w:rsidR="00427A7A" w:rsidRPr="00427A7A">
        <w:rPr>
          <w:b/>
        </w:rPr>
        <w:t xml:space="preserve">2.3.4 </w:t>
      </w:r>
      <w:r w:rsidRPr="00427A7A">
        <w:rPr>
          <w:b/>
        </w:rPr>
        <w:t>Prima</w:t>
      </w:r>
      <w:r w:rsidR="00B319A5" w:rsidRPr="00427A7A">
        <w:rPr>
          <w:b/>
        </w:rPr>
        <w:t>ir</w:t>
      </w:r>
      <w:r w:rsidR="00281C83" w:rsidRPr="00427A7A">
        <w:rPr>
          <w:b/>
        </w:rPr>
        <w:t>e</w:t>
      </w:r>
      <w:r w:rsidR="00B319A5" w:rsidRPr="00427A7A">
        <w:rPr>
          <w:b/>
        </w:rPr>
        <w:t xml:space="preserve"> en secundaire kopers</w:t>
      </w:r>
    </w:p>
    <w:p w14:paraId="55061F3A" w14:textId="77777777" w:rsidR="004838F5" w:rsidRPr="00427A7A" w:rsidRDefault="004838F5" w:rsidP="00427A7A">
      <w:pPr>
        <w:pStyle w:val="Geenafstand"/>
        <w:ind w:left="708"/>
        <w:rPr>
          <w:sz w:val="20"/>
        </w:rPr>
      </w:pPr>
      <w:r w:rsidRPr="00427A7A">
        <w:rPr>
          <w:sz w:val="20"/>
        </w:rPr>
        <w:t>Op het primaire niveau zijn het de mensen die fysiek bij de presentatie zijn van de Tostsee. Die kunnen ter plekke al het product beoordelen en bestellen. Op het secundaire niveau zijn er mensen die het product kennen van horen zeggen. Ze horen bijvoorbeeld andere mensen praten over hoe geweldig ze het product vinden en hoe goed het werkt. Daardoor beslissen zij of zij het product wel of niet gaan kopen.</w:t>
      </w:r>
    </w:p>
    <w:p w14:paraId="66E8D926" w14:textId="77777777" w:rsidR="003F21D8" w:rsidRPr="003A6765" w:rsidRDefault="003F21D8" w:rsidP="005E57B1">
      <w:pPr>
        <w:shd w:val="clear" w:color="auto" w:fill="FFFFFF"/>
        <w:spacing w:after="0" w:line="252" w:lineRule="atLeast"/>
        <w:textAlignment w:val="baseline"/>
        <w:rPr>
          <w:rFonts w:ascii="Arial" w:eastAsia="Times New Roman" w:hAnsi="Arial" w:cs="Arial"/>
          <w:b/>
          <w:color w:val="000000"/>
          <w:sz w:val="18"/>
          <w:szCs w:val="18"/>
          <w:lang w:eastAsia="nl-NL"/>
        </w:rPr>
      </w:pPr>
    </w:p>
    <w:p w14:paraId="0DDF61EC" w14:textId="77777777" w:rsidR="003F21D8" w:rsidRPr="00E24BE8" w:rsidRDefault="00675F52" w:rsidP="00E24BE8">
      <w:pPr>
        <w:pStyle w:val="Geenafstand"/>
        <w:rPr>
          <w:b/>
          <w:sz w:val="28"/>
        </w:rPr>
      </w:pPr>
      <w:r w:rsidRPr="00E24BE8">
        <w:rPr>
          <w:b/>
          <w:sz w:val="28"/>
        </w:rPr>
        <w:t>2.4</w:t>
      </w:r>
      <w:r w:rsidR="003F21D8" w:rsidRPr="00E24BE8">
        <w:rPr>
          <w:b/>
          <w:sz w:val="28"/>
        </w:rPr>
        <w:tab/>
        <w:t>Merkbekendheid</w:t>
      </w:r>
    </w:p>
    <w:p w14:paraId="4DBC496A" w14:textId="5BB533F7" w:rsidR="005E57B1" w:rsidRPr="00E24BE8" w:rsidRDefault="00202588" w:rsidP="003F21D8">
      <w:pPr>
        <w:pStyle w:val="Geenafstand"/>
        <w:ind w:left="708"/>
        <w:rPr>
          <w:sz w:val="20"/>
        </w:rPr>
      </w:pPr>
      <w:r w:rsidRPr="00E24BE8">
        <w:rPr>
          <w:sz w:val="20"/>
        </w:rPr>
        <w:t xml:space="preserve">De bedoeling is </w:t>
      </w:r>
      <w:r w:rsidR="005E57B1" w:rsidRPr="00E24BE8">
        <w:rPr>
          <w:sz w:val="20"/>
        </w:rPr>
        <w:t xml:space="preserve">het product op zowel een actieve als passieve manier bekend maken bij alle consumenten. </w:t>
      </w:r>
      <w:r w:rsidRPr="00E24BE8">
        <w:rPr>
          <w:sz w:val="20"/>
        </w:rPr>
        <w:t>Voor</w:t>
      </w:r>
      <w:r w:rsidR="005E57B1" w:rsidRPr="00E24BE8">
        <w:rPr>
          <w:sz w:val="20"/>
        </w:rPr>
        <w:t xml:space="preserve"> de jongere generatie</w:t>
      </w:r>
      <w:r w:rsidRPr="00E24BE8">
        <w:rPr>
          <w:sz w:val="20"/>
        </w:rPr>
        <w:t xml:space="preserve"> wordt er</w:t>
      </w:r>
      <w:r w:rsidR="005E57B1" w:rsidRPr="00E24BE8">
        <w:rPr>
          <w:sz w:val="20"/>
        </w:rPr>
        <w:t xml:space="preserve"> reclames </w:t>
      </w:r>
      <w:r w:rsidRPr="00E24BE8">
        <w:rPr>
          <w:sz w:val="20"/>
        </w:rPr>
        <w:t>gemaakt</w:t>
      </w:r>
      <w:r w:rsidR="005E57B1" w:rsidRPr="00E24BE8">
        <w:rPr>
          <w:sz w:val="20"/>
        </w:rPr>
        <w:t xml:space="preserve"> waardoor meer studenten en andere jongeren van het product afweten. Voor de oudere generatie zetten we een kraam neer op de huishoudbeurs zodat we alle groepen bereiken. </w:t>
      </w:r>
    </w:p>
    <w:p w14:paraId="24120B2C" w14:textId="77777777" w:rsidR="00B319A5" w:rsidRDefault="00B319A5" w:rsidP="003F21D8">
      <w:pPr>
        <w:pStyle w:val="Geenafstand"/>
        <w:ind w:left="708"/>
      </w:pPr>
    </w:p>
    <w:p w14:paraId="63434AFC" w14:textId="77777777" w:rsidR="003F21D8" w:rsidRPr="00E24BE8" w:rsidRDefault="00675F52" w:rsidP="00E24BE8">
      <w:pPr>
        <w:pStyle w:val="Geenafstand"/>
        <w:rPr>
          <w:b/>
          <w:sz w:val="28"/>
        </w:rPr>
      </w:pPr>
      <w:r w:rsidRPr="00E24BE8">
        <w:rPr>
          <w:b/>
          <w:sz w:val="28"/>
        </w:rPr>
        <w:t>2.5</w:t>
      </w:r>
      <w:r w:rsidR="003F21D8" w:rsidRPr="00E24BE8">
        <w:rPr>
          <w:b/>
          <w:sz w:val="28"/>
        </w:rPr>
        <w:tab/>
        <w:t>Merkkennis</w:t>
      </w:r>
    </w:p>
    <w:p w14:paraId="539A06C2" w14:textId="458DF64E" w:rsidR="00491B10" w:rsidRDefault="005E57B1" w:rsidP="00E24BE8">
      <w:pPr>
        <w:pStyle w:val="Geenafstand"/>
        <w:ind w:left="708"/>
        <w:rPr>
          <w:bdr w:val="none" w:sz="0" w:space="0" w:color="auto" w:frame="1"/>
          <w:lang w:eastAsia="nl-NL"/>
        </w:rPr>
      </w:pPr>
      <w:r w:rsidRPr="00E24BE8">
        <w:rPr>
          <w:sz w:val="20"/>
          <w:bdr w:val="none" w:sz="0" w:space="0" w:color="auto" w:frame="1"/>
          <w:lang w:eastAsia="nl-NL"/>
        </w:rPr>
        <w:t xml:space="preserve">Door het verhogen van de merkbekendheid willen </w:t>
      </w:r>
      <w:r w:rsidR="00202588" w:rsidRPr="00E24BE8">
        <w:rPr>
          <w:sz w:val="20"/>
          <w:bdr w:val="none" w:sz="0" w:space="0" w:color="auto" w:frame="1"/>
          <w:lang w:eastAsia="nl-NL"/>
        </w:rPr>
        <w:t>dat de merkkennis automatisch wordt verhoogd</w:t>
      </w:r>
      <w:r w:rsidRPr="00E24BE8">
        <w:rPr>
          <w:sz w:val="20"/>
          <w:bdr w:val="none" w:sz="0" w:space="0" w:color="auto" w:frame="1"/>
          <w:lang w:eastAsia="nl-NL"/>
        </w:rPr>
        <w:t>. Doordat het product steeds bekender wordt zullen meer mensen het product beter kennen en zullen ze weten dat het product heel goed werkt en handig is.</w:t>
      </w:r>
    </w:p>
    <w:p w14:paraId="722EF596" w14:textId="77777777" w:rsidR="00E24BE8" w:rsidRPr="00E24BE8" w:rsidRDefault="00E24BE8" w:rsidP="00E24BE8">
      <w:pPr>
        <w:pStyle w:val="Geenafstand"/>
        <w:ind w:left="708"/>
        <w:rPr>
          <w:bdr w:val="none" w:sz="0" w:space="0" w:color="auto" w:frame="1"/>
          <w:lang w:eastAsia="nl-NL"/>
        </w:rPr>
      </w:pPr>
    </w:p>
    <w:p w14:paraId="57021153" w14:textId="77777777" w:rsidR="003F21D8" w:rsidRPr="00E24BE8" w:rsidRDefault="00675F52" w:rsidP="00E24BE8">
      <w:pPr>
        <w:pStyle w:val="Geenafstand"/>
        <w:rPr>
          <w:b/>
          <w:sz w:val="28"/>
        </w:rPr>
      </w:pPr>
      <w:r w:rsidRPr="00E24BE8">
        <w:rPr>
          <w:b/>
          <w:sz w:val="28"/>
        </w:rPr>
        <w:t>2.6</w:t>
      </w:r>
      <w:r w:rsidR="003F21D8" w:rsidRPr="00E24BE8">
        <w:rPr>
          <w:b/>
          <w:sz w:val="28"/>
        </w:rPr>
        <w:tab/>
        <w:t>Merkattitude</w:t>
      </w:r>
    </w:p>
    <w:p w14:paraId="055F769F" w14:textId="67B497E6" w:rsidR="005E57B1" w:rsidRPr="00DA7529" w:rsidRDefault="00202588" w:rsidP="003F21D8">
      <w:pPr>
        <w:pStyle w:val="Geenafstand"/>
        <w:ind w:left="708"/>
        <w:rPr>
          <w:sz w:val="18"/>
          <w:szCs w:val="18"/>
          <w:lang w:eastAsia="nl-NL"/>
        </w:rPr>
      </w:pPr>
      <w:r>
        <w:rPr>
          <w:bdr w:val="none" w:sz="0" w:space="0" w:color="auto" w:frame="1"/>
          <w:lang w:eastAsia="nl-NL"/>
        </w:rPr>
        <w:t xml:space="preserve">Het doel van de campagnes is dat </w:t>
      </w:r>
      <w:r w:rsidR="005E57B1">
        <w:rPr>
          <w:bdr w:val="none" w:sz="0" w:space="0" w:color="auto" w:frame="1"/>
          <w:lang w:eastAsia="nl-NL"/>
        </w:rPr>
        <w:t>de Nederlandse gezinnen</w:t>
      </w:r>
      <w:r>
        <w:rPr>
          <w:bdr w:val="none" w:sz="0" w:space="0" w:color="auto" w:frame="1"/>
          <w:lang w:eastAsia="nl-NL"/>
        </w:rPr>
        <w:t xml:space="preserve"> gaan</w:t>
      </w:r>
      <w:r w:rsidR="005E57B1">
        <w:rPr>
          <w:bdr w:val="none" w:sz="0" w:space="0" w:color="auto" w:frame="1"/>
          <w:lang w:eastAsia="nl-NL"/>
        </w:rPr>
        <w:t xml:space="preserve"> inzien dat dit product heel handig is om een snelle lunch klaar te maken en dat ze op deze manier tijd kunnen besparen en daardoor</w:t>
      </w:r>
      <w:r>
        <w:rPr>
          <w:bdr w:val="none" w:sz="0" w:space="0" w:color="auto" w:frame="1"/>
          <w:lang w:eastAsia="nl-NL"/>
        </w:rPr>
        <w:t xml:space="preserve"> minder tijd hoeven te besteden om hun kinderen op tijd naar school te krijgen of om zelf op tijd naar school of werk te gaan</w:t>
      </w:r>
      <w:r w:rsidR="005E57B1">
        <w:rPr>
          <w:bdr w:val="none" w:sz="0" w:space="0" w:color="auto" w:frame="1"/>
          <w:lang w:eastAsia="nl-NL"/>
        </w:rPr>
        <w:t>.</w:t>
      </w:r>
    </w:p>
    <w:p w14:paraId="3A566098" w14:textId="77777777" w:rsidR="005E57B1" w:rsidRPr="003A6765" w:rsidRDefault="005E57B1" w:rsidP="005E57B1">
      <w:pPr>
        <w:shd w:val="clear" w:color="auto" w:fill="FFFFFF"/>
        <w:spacing w:after="0" w:line="252" w:lineRule="atLeast"/>
        <w:textAlignment w:val="baseline"/>
        <w:rPr>
          <w:rFonts w:ascii="Arial" w:eastAsia="Times New Roman" w:hAnsi="Arial" w:cs="Arial"/>
          <w:b/>
          <w:color w:val="000000"/>
          <w:sz w:val="18"/>
          <w:szCs w:val="18"/>
          <w:lang w:eastAsia="nl-NL"/>
        </w:rPr>
      </w:pPr>
      <w:r w:rsidRPr="003A6765">
        <w:rPr>
          <w:rFonts w:ascii="Arial" w:eastAsia="Times New Roman" w:hAnsi="Arial" w:cs="Arial"/>
          <w:b/>
          <w:color w:val="000000"/>
          <w:sz w:val="18"/>
          <w:szCs w:val="18"/>
          <w:lang w:eastAsia="nl-NL"/>
        </w:rPr>
        <w:t> </w:t>
      </w:r>
    </w:p>
    <w:p w14:paraId="1EC46EDA" w14:textId="77777777" w:rsidR="008511FE" w:rsidRDefault="008511FE">
      <w:pPr>
        <w:spacing w:after="160" w:line="259" w:lineRule="auto"/>
        <w:rPr>
          <w:rFonts w:ascii="Ubuntu" w:hAnsi="Ubuntu"/>
          <w:color w:val="0070C0"/>
          <w:sz w:val="32"/>
        </w:rPr>
      </w:pPr>
      <w:r>
        <w:rPr>
          <w:rFonts w:ascii="Ubuntu" w:hAnsi="Ubuntu"/>
          <w:color w:val="0070C0"/>
          <w:sz w:val="32"/>
        </w:rPr>
        <w:br w:type="page"/>
      </w:r>
    </w:p>
    <w:p w14:paraId="70DD6D8B" w14:textId="77777777" w:rsidR="00675F52" w:rsidRPr="00162FC5" w:rsidRDefault="00675F52" w:rsidP="00675F52">
      <w:pPr>
        <w:pStyle w:val="Geenafstand"/>
        <w:rPr>
          <w:rFonts w:ascii="Ubuntu" w:hAnsi="Ubuntu"/>
          <w:color w:val="0070C0"/>
          <w:sz w:val="32"/>
        </w:rPr>
      </w:pPr>
      <w:r>
        <w:rPr>
          <w:rFonts w:ascii="Ubuntu" w:hAnsi="Ubuntu"/>
          <w:color w:val="0070C0"/>
          <w:sz w:val="32"/>
        </w:rPr>
        <w:lastRenderedPageBreak/>
        <w:t xml:space="preserve">3. </w:t>
      </w:r>
      <w:r>
        <w:rPr>
          <w:rFonts w:ascii="Ubuntu" w:hAnsi="Ubuntu"/>
          <w:color w:val="0070C0"/>
          <w:sz w:val="32"/>
        </w:rPr>
        <w:tab/>
        <w:t>MC-strategie</w:t>
      </w:r>
      <w:r w:rsidRPr="00162FC5">
        <w:rPr>
          <w:rFonts w:ascii="Ubuntu" w:hAnsi="Ubuntu"/>
          <w:color w:val="0070C0"/>
          <w:sz w:val="32"/>
        </w:rPr>
        <w:t>:</w:t>
      </w:r>
    </w:p>
    <w:p w14:paraId="79C07138" w14:textId="77777777" w:rsidR="00B170EB" w:rsidRPr="00E24BE8" w:rsidRDefault="00B170EB" w:rsidP="00AF6225">
      <w:pPr>
        <w:pStyle w:val="Geenafstand"/>
        <w:rPr>
          <w:b/>
          <w:sz w:val="28"/>
          <w:lang w:val="nl"/>
        </w:rPr>
      </w:pPr>
    </w:p>
    <w:p w14:paraId="66C457C5" w14:textId="77777777" w:rsidR="00AF6225" w:rsidRPr="00E24BE8" w:rsidRDefault="00120812" w:rsidP="00AF6225">
      <w:pPr>
        <w:pStyle w:val="Geenafstand"/>
        <w:rPr>
          <w:b/>
          <w:sz w:val="28"/>
          <w:lang w:val="nl"/>
        </w:rPr>
      </w:pPr>
      <w:r w:rsidRPr="00E24BE8">
        <w:rPr>
          <w:b/>
          <w:sz w:val="28"/>
          <w:lang w:val="nl"/>
        </w:rPr>
        <w:t>3.1</w:t>
      </w:r>
      <w:r w:rsidRPr="00E24BE8">
        <w:rPr>
          <w:b/>
          <w:sz w:val="28"/>
          <w:lang w:val="nl"/>
        </w:rPr>
        <w:tab/>
        <w:t>Propositie</w:t>
      </w:r>
    </w:p>
    <w:p w14:paraId="15680619" w14:textId="23E912B7" w:rsidR="00120812" w:rsidRPr="00E24BE8" w:rsidRDefault="00120812" w:rsidP="00AF6225">
      <w:pPr>
        <w:pStyle w:val="Geenafstand"/>
        <w:ind w:left="705"/>
        <w:rPr>
          <w:b/>
          <w:bCs/>
          <w:szCs w:val="24"/>
          <w:lang w:val="nl"/>
        </w:rPr>
      </w:pPr>
      <w:r w:rsidRPr="00E24BE8">
        <w:rPr>
          <w:sz w:val="20"/>
          <w:lang w:val="nl"/>
        </w:rPr>
        <w:t>De strategie voor het verkop</w:t>
      </w:r>
      <w:r w:rsidR="00935B4B" w:rsidRPr="00E24BE8">
        <w:rPr>
          <w:sz w:val="20"/>
          <w:lang w:val="nl"/>
        </w:rPr>
        <w:t>en van ons</w:t>
      </w:r>
      <w:r w:rsidR="00FF00EE" w:rsidRPr="00E24BE8">
        <w:rPr>
          <w:sz w:val="20"/>
          <w:lang w:val="nl"/>
        </w:rPr>
        <w:t xml:space="preserve"> product zal onder</w:t>
      </w:r>
      <w:r w:rsidR="00935B4B" w:rsidRPr="00E24BE8">
        <w:rPr>
          <w:sz w:val="20"/>
          <w:lang w:val="nl"/>
        </w:rPr>
        <w:t xml:space="preserve"> </w:t>
      </w:r>
      <w:r w:rsidR="00FF00EE" w:rsidRPr="00E24BE8">
        <w:rPr>
          <w:sz w:val="20"/>
          <w:lang w:val="nl"/>
        </w:rPr>
        <w:t>andere ve</w:t>
      </w:r>
      <w:r w:rsidR="00943D25" w:rsidRPr="00E24BE8">
        <w:rPr>
          <w:sz w:val="20"/>
          <w:lang w:val="nl"/>
        </w:rPr>
        <w:t>el gebeure</w:t>
      </w:r>
      <w:r w:rsidR="00935B4B" w:rsidRPr="00E24BE8">
        <w:rPr>
          <w:sz w:val="20"/>
          <w:lang w:val="nl"/>
        </w:rPr>
        <w:t>n door online advertenties op</w:t>
      </w:r>
      <w:r w:rsidR="00943D25" w:rsidRPr="00E24BE8">
        <w:rPr>
          <w:sz w:val="20"/>
          <w:lang w:val="nl"/>
        </w:rPr>
        <w:t xml:space="preserve"> sociale media</w:t>
      </w:r>
      <w:r w:rsidR="00FF00EE" w:rsidRPr="00E24BE8">
        <w:rPr>
          <w:sz w:val="20"/>
          <w:lang w:val="nl"/>
        </w:rPr>
        <w:t xml:space="preserve"> en via de huishoudbeurs</w:t>
      </w:r>
      <w:r w:rsidRPr="00E24BE8">
        <w:rPr>
          <w:sz w:val="20"/>
          <w:lang w:val="nl"/>
        </w:rPr>
        <w:t xml:space="preserve">. Onze positionering </w:t>
      </w:r>
      <w:r w:rsidR="00935B4B" w:rsidRPr="00E24BE8">
        <w:rPr>
          <w:sz w:val="20"/>
          <w:lang w:val="nl"/>
        </w:rPr>
        <w:t>is het uniek zijn in de tostimaker</w:t>
      </w:r>
      <w:r w:rsidRPr="00E24BE8">
        <w:rPr>
          <w:sz w:val="20"/>
          <w:lang w:val="nl"/>
        </w:rPr>
        <w:t>br</w:t>
      </w:r>
      <w:r w:rsidR="00480090">
        <w:rPr>
          <w:sz w:val="20"/>
          <w:lang w:val="nl"/>
        </w:rPr>
        <w:t>anche omdat onze T</w:t>
      </w:r>
      <w:r w:rsidR="00935B4B" w:rsidRPr="00E24BE8">
        <w:rPr>
          <w:sz w:val="20"/>
          <w:lang w:val="nl"/>
        </w:rPr>
        <w:t>ostsee van GLS</w:t>
      </w:r>
      <w:r w:rsidRPr="00E24BE8">
        <w:rPr>
          <w:sz w:val="20"/>
          <w:lang w:val="nl"/>
        </w:rPr>
        <w:t xml:space="preserve"> is, dus doorzichtig, dus fas</w:t>
      </w:r>
      <w:r w:rsidR="00935B4B" w:rsidRPr="00E24BE8">
        <w:rPr>
          <w:sz w:val="20"/>
          <w:lang w:val="nl"/>
        </w:rPr>
        <w:t>c</w:t>
      </w:r>
      <w:r w:rsidRPr="00E24BE8">
        <w:rPr>
          <w:sz w:val="20"/>
          <w:lang w:val="nl"/>
        </w:rPr>
        <w:t xml:space="preserve">inerend. </w:t>
      </w:r>
      <w:r w:rsidR="00935B4B" w:rsidRPr="00E24BE8">
        <w:rPr>
          <w:sz w:val="20"/>
          <w:lang w:val="nl"/>
        </w:rPr>
        <w:t>Hierdoor onderscheidt Tostsee zich van</w:t>
      </w:r>
      <w:r w:rsidRPr="00E24BE8">
        <w:rPr>
          <w:sz w:val="20"/>
          <w:lang w:val="nl"/>
        </w:rPr>
        <w:t xml:space="preserve"> de rest van de tostimakers, wat natuurlijk interesse wekt van de mensen </w:t>
      </w:r>
      <w:r w:rsidR="00935B4B" w:rsidRPr="00E24BE8">
        <w:rPr>
          <w:sz w:val="20"/>
          <w:lang w:val="nl"/>
        </w:rPr>
        <w:t>wanneer wij ze</w:t>
      </w:r>
      <w:r w:rsidRPr="00E24BE8">
        <w:rPr>
          <w:sz w:val="20"/>
          <w:lang w:val="nl"/>
        </w:rPr>
        <w:t xml:space="preserve"> bereiken met onze advertenties.</w:t>
      </w:r>
    </w:p>
    <w:p w14:paraId="52BEA547" w14:textId="77777777" w:rsidR="00120812" w:rsidRPr="00F71BA2" w:rsidRDefault="00120812" w:rsidP="00120812">
      <w:pPr>
        <w:autoSpaceDE w:val="0"/>
        <w:autoSpaceDN w:val="0"/>
        <w:adjustRightInd w:val="0"/>
        <w:spacing w:after="0" w:line="240" w:lineRule="auto"/>
        <w:rPr>
          <w:rFonts w:ascii="Calibri" w:hAnsi="Calibri" w:cs="Calibri"/>
          <w:sz w:val="18"/>
          <w:lang w:val="nl"/>
        </w:rPr>
      </w:pPr>
    </w:p>
    <w:p w14:paraId="76D77778" w14:textId="77777777" w:rsidR="00120812" w:rsidRPr="00120812" w:rsidRDefault="00120812" w:rsidP="00120812">
      <w:pPr>
        <w:autoSpaceDE w:val="0"/>
        <w:autoSpaceDN w:val="0"/>
        <w:adjustRightInd w:val="0"/>
        <w:spacing w:after="0" w:line="240" w:lineRule="auto"/>
        <w:ind w:firstLine="705"/>
        <w:rPr>
          <w:rFonts w:ascii="Calibri" w:hAnsi="Calibri" w:cs="Calibri"/>
          <w:b/>
          <w:szCs w:val="24"/>
          <w:lang w:val="nl"/>
        </w:rPr>
      </w:pPr>
      <w:r>
        <w:rPr>
          <w:rFonts w:ascii="Calibri" w:hAnsi="Calibri" w:cs="Calibri"/>
          <w:b/>
          <w:szCs w:val="24"/>
          <w:lang w:val="nl"/>
        </w:rPr>
        <w:t>3.1.1</w:t>
      </w:r>
      <w:r w:rsidRPr="00120812">
        <w:rPr>
          <w:rFonts w:ascii="Calibri" w:hAnsi="Calibri" w:cs="Calibri"/>
          <w:b/>
          <w:szCs w:val="24"/>
          <w:lang w:val="nl"/>
        </w:rPr>
        <w:t xml:space="preserve"> Informationele positionering</w:t>
      </w:r>
    </w:p>
    <w:p w14:paraId="3AFAD32B" w14:textId="72FBB42F" w:rsidR="00120812" w:rsidRPr="00E24BE8" w:rsidRDefault="00120812" w:rsidP="00120812">
      <w:pPr>
        <w:autoSpaceDE w:val="0"/>
        <w:autoSpaceDN w:val="0"/>
        <w:adjustRightInd w:val="0"/>
        <w:spacing w:after="0" w:line="240" w:lineRule="auto"/>
        <w:ind w:left="705"/>
        <w:rPr>
          <w:rFonts w:ascii="Calibri" w:hAnsi="Calibri" w:cs="Calibri"/>
          <w:sz w:val="20"/>
          <w:lang w:val="nl"/>
        </w:rPr>
      </w:pPr>
      <w:r>
        <w:rPr>
          <w:rFonts w:ascii="Calibri" w:hAnsi="Calibri" w:cs="Calibri"/>
          <w:b/>
          <w:sz w:val="24"/>
          <w:szCs w:val="24"/>
          <w:lang w:val="nl"/>
        </w:rPr>
        <w:tab/>
      </w:r>
      <w:r w:rsidRPr="00E24BE8">
        <w:rPr>
          <w:rFonts w:ascii="Calibri" w:hAnsi="Calibri" w:cs="Calibri"/>
          <w:sz w:val="20"/>
          <w:szCs w:val="24"/>
          <w:lang w:val="nl"/>
        </w:rPr>
        <w:t>Informationele positioner</w:t>
      </w:r>
      <w:r w:rsidR="00935B4B" w:rsidRPr="00E24BE8">
        <w:rPr>
          <w:rFonts w:ascii="Calibri" w:hAnsi="Calibri" w:cs="Calibri"/>
          <w:sz w:val="20"/>
          <w:szCs w:val="24"/>
          <w:lang w:val="nl"/>
        </w:rPr>
        <w:t>ing legt de nadruk op het commun</w:t>
      </w:r>
      <w:r w:rsidRPr="00E24BE8">
        <w:rPr>
          <w:rFonts w:ascii="Calibri" w:hAnsi="Calibri" w:cs="Calibri"/>
          <w:sz w:val="20"/>
          <w:szCs w:val="24"/>
          <w:lang w:val="nl"/>
        </w:rPr>
        <w:t xml:space="preserve">iceren van een concreet voordeel van een bepaald merk, eventueel verbonden aan een fysieke </w:t>
      </w:r>
      <w:r w:rsidR="00935B4B" w:rsidRPr="00E24BE8">
        <w:rPr>
          <w:rFonts w:ascii="Calibri" w:hAnsi="Calibri" w:cs="Calibri"/>
          <w:sz w:val="20"/>
          <w:szCs w:val="24"/>
          <w:lang w:val="nl"/>
        </w:rPr>
        <w:t>eigenschap van het product.</w:t>
      </w:r>
      <w:r w:rsidR="00FD37BB" w:rsidRPr="00E24BE8">
        <w:rPr>
          <w:rFonts w:ascii="Calibri" w:hAnsi="Calibri" w:cs="Calibri"/>
          <w:sz w:val="20"/>
          <w:szCs w:val="24"/>
          <w:lang w:val="nl"/>
        </w:rPr>
        <w:t xml:space="preserve"> </w:t>
      </w:r>
      <w:r w:rsidR="0011383B" w:rsidRPr="00E24BE8">
        <w:rPr>
          <w:rFonts w:ascii="Calibri" w:hAnsi="Calibri" w:cs="Calibri"/>
          <w:sz w:val="20"/>
          <w:lang w:val="nl"/>
        </w:rPr>
        <w:t xml:space="preserve">Er zal </w:t>
      </w:r>
      <w:r w:rsidR="00AF6225" w:rsidRPr="00E24BE8">
        <w:rPr>
          <w:rFonts w:ascii="Calibri" w:hAnsi="Calibri" w:cs="Calibri"/>
          <w:sz w:val="20"/>
          <w:lang w:val="nl"/>
        </w:rPr>
        <w:t>vooral ve</w:t>
      </w:r>
      <w:r w:rsidR="00935B4B" w:rsidRPr="00E24BE8">
        <w:rPr>
          <w:rFonts w:ascii="Calibri" w:hAnsi="Calibri" w:cs="Calibri"/>
          <w:sz w:val="20"/>
          <w:lang w:val="nl"/>
        </w:rPr>
        <w:t xml:space="preserve">el profijt </w:t>
      </w:r>
      <w:r w:rsidR="0011383B" w:rsidRPr="00E24BE8">
        <w:rPr>
          <w:rFonts w:ascii="Calibri" w:hAnsi="Calibri" w:cs="Calibri"/>
          <w:sz w:val="20"/>
          <w:lang w:val="nl"/>
        </w:rPr>
        <w:t>worden gehaald</w:t>
      </w:r>
      <w:r w:rsidR="00935B4B" w:rsidRPr="00E24BE8">
        <w:rPr>
          <w:rFonts w:ascii="Calibri" w:hAnsi="Calibri" w:cs="Calibri"/>
          <w:sz w:val="20"/>
          <w:lang w:val="nl"/>
        </w:rPr>
        <w:t xml:space="preserve"> uit het produc</w:t>
      </w:r>
      <w:r w:rsidR="00AF6225" w:rsidRPr="00E24BE8">
        <w:rPr>
          <w:rFonts w:ascii="Calibri" w:hAnsi="Calibri" w:cs="Calibri"/>
          <w:sz w:val="20"/>
          <w:lang w:val="nl"/>
        </w:rPr>
        <w:t xml:space="preserve">t </w:t>
      </w:r>
      <w:r w:rsidRPr="00E24BE8">
        <w:rPr>
          <w:rFonts w:ascii="Calibri" w:hAnsi="Calibri" w:cs="Calibri"/>
          <w:sz w:val="20"/>
          <w:lang w:val="nl"/>
        </w:rPr>
        <w:t>Tostsee</w:t>
      </w:r>
      <w:r w:rsidR="00AF6225" w:rsidRPr="00E24BE8">
        <w:rPr>
          <w:rFonts w:ascii="Calibri" w:hAnsi="Calibri" w:cs="Calibri"/>
          <w:sz w:val="20"/>
          <w:lang w:val="nl"/>
        </w:rPr>
        <w:t xml:space="preserve"> door</w:t>
      </w:r>
      <w:r w:rsidRPr="00E24BE8">
        <w:rPr>
          <w:rFonts w:ascii="Calibri" w:hAnsi="Calibri" w:cs="Calibri"/>
          <w:sz w:val="20"/>
          <w:lang w:val="nl"/>
        </w:rPr>
        <w:t xml:space="preserve"> het doorzicht</w:t>
      </w:r>
      <w:r w:rsidR="00935B4B" w:rsidRPr="00E24BE8">
        <w:rPr>
          <w:rFonts w:ascii="Calibri" w:hAnsi="Calibri" w:cs="Calibri"/>
          <w:sz w:val="20"/>
          <w:lang w:val="nl"/>
        </w:rPr>
        <w:t>ig</w:t>
      </w:r>
      <w:r w:rsidRPr="00E24BE8">
        <w:rPr>
          <w:rFonts w:ascii="Calibri" w:hAnsi="Calibri" w:cs="Calibri"/>
          <w:sz w:val="20"/>
          <w:lang w:val="nl"/>
        </w:rPr>
        <w:t xml:space="preserve">e aspect van </w:t>
      </w:r>
      <w:r w:rsidR="00935B4B" w:rsidRPr="00E24BE8">
        <w:rPr>
          <w:rFonts w:ascii="Calibri" w:hAnsi="Calibri" w:cs="Calibri"/>
          <w:sz w:val="20"/>
          <w:lang w:val="nl"/>
        </w:rPr>
        <w:t>het product</w:t>
      </w:r>
      <w:r w:rsidRPr="00E24BE8">
        <w:rPr>
          <w:rFonts w:ascii="Calibri" w:hAnsi="Calibri" w:cs="Calibri"/>
          <w:sz w:val="20"/>
          <w:lang w:val="nl"/>
        </w:rPr>
        <w:t xml:space="preserve">. Door de </w:t>
      </w:r>
      <w:r w:rsidR="00935B4B" w:rsidRPr="00E24BE8">
        <w:rPr>
          <w:rFonts w:ascii="Calibri" w:hAnsi="Calibri" w:cs="Calibri"/>
          <w:sz w:val="20"/>
          <w:lang w:val="nl"/>
        </w:rPr>
        <w:t>doorzichtigheid</w:t>
      </w:r>
      <w:r w:rsidRPr="00E24BE8">
        <w:rPr>
          <w:rFonts w:ascii="Calibri" w:hAnsi="Calibri" w:cs="Calibri"/>
          <w:sz w:val="20"/>
          <w:lang w:val="nl"/>
        </w:rPr>
        <w:t xml:space="preserve"> </w:t>
      </w:r>
      <w:r w:rsidR="00AF6225" w:rsidRPr="00E24BE8">
        <w:rPr>
          <w:rFonts w:ascii="Calibri" w:hAnsi="Calibri" w:cs="Calibri"/>
          <w:sz w:val="20"/>
          <w:lang w:val="nl"/>
        </w:rPr>
        <w:t xml:space="preserve">van het apparaat kunnen mensen de voortgang van de tosti in de gaten houden en </w:t>
      </w:r>
      <w:r w:rsidR="0011383B" w:rsidRPr="00E24BE8">
        <w:rPr>
          <w:rFonts w:ascii="Calibri" w:hAnsi="Calibri" w:cs="Calibri"/>
          <w:sz w:val="20"/>
          <w:lang w:val="nl"/>
        </w:rPr>
        <w:t>kan er makkelijk worden bepaald</w:t>
      </w:r>
      <w:r w:rsidR="00AF6225" w:rsidRPr="00E24BE8">
        <w:rPr>
          <w:rFonts w:ascii="Calibri" w:hAnsi="Calibri" w:cs="Calibri"/>
          <w:sz w:val="20"/>
          <w:lang w:val="nl"/>
        </w:rPr>
        <w:t xml:space="preserve"> of de tosti al klaar is of niet. Zo creëren de mensen zelf de perfecte tosti.</w:t>
      </w:r>
    </w:p>
    <w:p w14:paraId="4383ECB1" w14:textId="77777777" w:rsidR="00120812" w:rsidRPr="00F71BA2" w:rsidRDefault="00120812" w:rsidP="00120812">
      <w:pPr>
        <w:autoSpaceDE w:val="0"/>
        <w:autoSpaceDN w:val="0"/>
        <w:adjustRightInd w:val="0"/>
        <w:spacing w:after="0" w:line="240" w:lineRule="auto"/>
        <w:rPr>
          <w:rFonts w:ascii="Calibri" w:hAnsi="Calibri" w:cs="Calibri"/>
          <w:b/>
          <w:sz w:val="18"/>
          <w:szCs w:val="24"/>
          <w:lang w:val="nl"/>
        </w:rPr>
      </w:pPr>
    </w:p>
    <w:p w14:paraId="371C147F" w14:textId="77777777" w:rsidR="00120812" w:rsidRPr="00120812" w:rsidRDefault="00120812" w:rsidP="00120812">
      <w:pPr>
        <w:autoSpaceDE w:val="0"/>
        <w:autoSpaceDN w:val="0"/>
        <w:adjustRightInd w:val="0"/>
        <w:spacing w:after="0" w:line="240" w:lineRule="auto"/>
        <w:ind w:firstLine="705"/>
        <w:rPr>
          <w:rFonts w:ascii="Calibri" w:hAnsi="Calibri" w:cs="Calibri"/>
          <w:b/>
          <w:szCs w:val="24"/>
          <w:lang w:val="nl"/>
        </w:rPr>
      </w:pPr>
      <w:r>
        <w:rPr>
          <w:rFonts w:ascii="Calibri" w:hAnsi="Calibri" w:cs="Calibri"/>
          <w:b/>
          <w:szCs w:val="24"/>
          <w:lang w:val="nl"/>
        </w:rPr>
        <w:t>3.1.2</w:t>
      </w:r>
      <w:r w:rsidRPr="00120812">
        <w:rPr>
          <w:rFonts w:ascii="Calibri" w:hAnsi="Calibri" w:cs="Calibri"/>
          <w:b/>
          <w:szCs w:val="24"/>
          <w:lang w:val="nl"/>
        </w:rPr>
        <w:t xml:space="preserve"> Transformationele positionering</w:t>
      </w:r>
    </w:p>
    <w:p w14:paraId="4B4B2FF1" w14:textId="77777777" w:rsidR="00120812" w:rsidRPr="00E24BE8" w:rsidRDefault="00120812" w:rsidP="00E24BE8">
      <w:pPr>
        <w:pStyle w:val="Geenafstand"/>
        <w:ind w:left="708"/>
        <w:rPr>
          <w:sz w:val="20"/>
          <w:lang w:val="nl"/>
        </w:rPr>
      </w:pPr>
      <w:r w:rsidRPr="00E24BE8">
        <w:rPr>
          <w:sz w:val="20"/>
          <w:lang w:val="nl"/>
        </w:rPr>
        <w:t>Bij transformationele positionering ligt de nadruk op het communiceren van waarden, eventueel gekoppeld aan productvoorbeelden, bijvoorbeeld:</w:t>
      </w:r>
    </w:p>
    <w:p w14:paraId="1E7B084B" w14:textId="61B45F93" w:rsidR="00120812" w:rsidRPr="00E24BE8" w:rsidRDefault="0011383B" w:rsidP="00E24BE8">
      <w:pPr>
        <w:pStyle w:val="Geenafstand"/>
        <w:ind w:left="705"/>
        <w:rPr>
          <w:sz w:val="20"/>
          <w:lang w:val="nl"/>
        </w:rPr>
      </w:pPr>
      <w:r w:rsidRPr="00E24BE8">
        <w:rPr>
          <w:sz w:val="20"/>
          <w:lang w:val="nl"/>
        </w:rPr>
        <w:t>Heeft u</w:t>
      </w:r>
      <w:r w:rsidR="00120812" w:rsidRPr="00E24BE8">
        <w:rPr>
          <w:sz w:val="20"/>
          <w:lang w:val="nl"/>
        </w:rPr>
        <w:t xml:space="preserve"> geen zin, tijd of gewoonweg geen geld om te koken vanavond? Maar wil</w:t>
      </w:r>
      <w:r w:rsidRPr="00E24BE8">
        <w:rPr>
          <w:sz w:val="20"/>
          <w:lang w:val="nl"/>
        </w:rPr>
        <w:t>t</w:t>
      </w:r>
      <w:r w:rsidR="00120812" w:rsidRPr="00E24BE8">
        <w:rPr>
          <w:sz w:val="20"/>
          <w:lang w:val="nl"/>
        </w:rPr>
        <w:t xml:space="preserve"> </w:t>
      </w:r>
      <w:r w:rsidRPr="00E24BE8">
        <w:rPr>
          <w:sz w:val="20"/>
          <w:lang w:val="nl"/>
        </w:rPr>
        <w:t>u</w:t>
      </w:r>
      <w:r w:rsidR="00120812" w:rsidRPr="00E24BE8">
        <w:rPr>
          <w:sz w:val="20"/>
          <w:lang w:val="nl"/>
        </w:rPr>
        <w:t xml:space="preserve"> wel </w:t>
      </w:r>
      <w:r w:rsidR="00C97A09" w:rsidRPr="00E24BE8">
        <w:rPr>
          <w:sz w:val="20"/>
          <w:lang w:val="nl"/>
        </w:rPr>
        <w:t>iets snels eten zoals een tosti</w:t>
      </w:r>
      <w:r w:rsidR="00120812" w:rsidRPr="00E24BE8">
        <w:rPr>
          <w:sz w:val="20"/>
          <w:lang w:val="nl"/>
        </w:rPr>
        <w:t>. Wees dan maar gerust</w:t>
      </w:r>
      <w:r w:rsidR="00935B4B" w:rsidRPr="00E24BE8">
        <w:rPr>
          <w:sz w:val="20"/>
          <w:lang w:val="nl"/>
        </w:rPr>
        <w:t>! M</w:t>
      </w:r>
      <w:r w:rsidR="00120812" w:rsidRPr="00E24BE8">
        <w:rPr>
          <w:sz w:val="20"/>
          <w:lang w:val="nl"/>
        </w:rPr>
        <w:t>et Tostsee kun</w:t>
      </w:r>
      <w:r w:rsidRPr="00E24BE8">
        <w:rPr>
          <w:sz w:val="20"/>
          <w:lang w:val="nl"/>
        </w:rPr>
        <w:t>t</w:t>
      </w:r>
      <w:r w:rsidR="00120812" w:rsidRPr="00E24BE8">
        <w:rPr>
          <w:sz w:val="20"/>
          <w:lang w:val="nl"/>
        </w:rPr>
        <w:t xml:space="preserve"> </w:t>
      </w:r>
      <w:r w:rsidRPr="00E24BE8">
        <w:rPr>
          <w:sz w:val="20"/>
          <w:lang w:val="nl"/>
        </w:rPr>
        <w:t>u</w:t>
      </w:r>
      <w:r w:rsidR="00120812" w:rsidRPr="00E24BE8">
        <w:rPr>
          <w:sz w:val="20"/>
          <w:lang w:val="nl"/>
        </w:rPr>
        <w:t xml:space="preserve"> snel en gemakkelijk</w:t>
      </w:r>
      <w:r w:rsidR="00935B4B" w:rsidRPr="00E24BE8">
        <w:rPr>
          <w:sz w:val="20"/>
          <w:lang w:val="nl"/>
        </w:rPr>
        <w:t xml:space="preserve"> tosti’s maken, maar er is meer:</w:t>
      </w:r>
      <w:r w:rsidR="00120812" w:rsidRPr="00E24BE8">
        <w:rPr>
          <w:sz w:val="20"/>
          <w:lang w:val="nl"/>
        </w:rPr>
        <w:t xml:space="preserve"> buiten dat Tostsee snel en gemakkelijk is</w:t>
      </w:r>
      <w:r w:rsidR="00935B4B" w:rsidRPr="00E24BE8">
        <w:rPr>
          <w:sz w:val="20"/>
          <w:lang w:val="nl"/>
        </w:rPr>
        <w:t>,</w:t>
      </w:r>
      <w:r w:rsidR="00C97A09" w:rsidRPr="00E24BE8">
        <w:rPr>
          <w:sz w:val="20"/>
          <w:lang w:val="nl"/>
        </w:rPr>
        <w:t xml:space="preserve"> is het ook nog eens doorzichtig</w:t>
      </w:r>
      <w:r w:rsidR="00480090">
        <w:rPr>
          <w:sz w:val="20"/>
          <w:lang w:val="nl"/>
        </w:rPr>
        <w:t>. Nu kunt u</w:t>
      </w:r>
      <w:r w:rsidR="00553BF8" w:rsidRPr="00E24BE8">
        <w:rPr>
          <w:sz w:val="20"/>
          <w:lang w:val="nl"/>
        </w:rPr>
        <w:t xml:space="preserve"> uw tosti bereiden terwijl u</w:t>
      </w:r>
      <w:r w:rsidR="00120812" w:rsidRPr="00E24BE8">
        <w:rPr>
          <w:sz w:val="20"/>
          <w:lang w:val="nl"/>
        </w:rPr>
        <w:t xml:space="preserve"> zelf </w:t>
      </w:r>
      <w:r w:rsidR="00935B4B" w:rsidRPr="00E24BE8">
        <w:rPr>
          <w:sz w:val="20"/>
          <w:lang w:val="nl"/>
        </w:rPr>
        <w:t>h</w:t>
      </w:r>
      <w:r w:rsidR="00120812" w:rsidRPr="00E24BE8">
        <w:rPr>
          <w:sz w:val="20"/>
          <w:lang w:val="nl"/>
        </w:rPr>
        <w:t xml:space="preserve">et proces </w:t>
      </w:r>
      <w:r w:rsidR="00935B4B" w:rsidRPr="00E24BE8">
        <w:rPr>
          <w:sz w:val="20"/>
          <w:lang w:val="nl"/>
        </w:rPr>
        <w:t>volgt</w:t>
      </w:r>
      <w:r w:rsidR="00120812" w:rsidRPr="00E24BE8">
        <w:rPr>
          <w:sz w:val="20"/>
          <w:lang w:val="nl"/>
        </w:rPr>
        <w:t>, beter dan dit kan het niet!</w:t>
      </w:r>
    </w:p>
    <w:p w14:paraId="70F9F39E" w14:textId="77777777" w:rsidR="00120812" w:rsidRPr="00F71BA2" w:rsidRDefault="00120812" w:rsidP="00120812">
      <w:pPr>
        <w:autoSpaceDE w:val="0"/>
        <w:autoSpaceDN w:val="0"/>
        <w:adjustRightInd w:val="0"/>
        <w:spacing w:after="0" w:line="240" w:lineRule="auto"/>
        <w:ind w:left="708"/>
        <w:rPr>
          <w:rFonts w:ascii="Calibri" w:hAnsi="Calibri" w:cs="Calibri"/>
          <w:sz w:val="18"/>
          <w:szCs w:val="24"/>
          <w:lang w:val="nl"/>
        </w:rPr>
      </w:pPr>
    </w:p>
    <w:p w14:paraId="4003F474" w14:textId="4114CBC3" w:rsidR="00120812" w:rsidRPr="00120812" w:rsidRDefault="00120812" w:rsidP="00120812">
      <w:pPr>
        <w:autoSpaceDE w:val="0"/>
        <w:autoSpaceDN w:val="0"/>
        <w:adjustRightInd w:val="0"/>
        <w:spacing w:after="0" w:line="240" w:lineRule="auto"/>
        <w:ind w:firstLine="705"/>
        <w:rPr>
          <w:rFonts w:ascii="Calibri" w:hAnsi="Calibri" w:cs="Calibri"/>
          <w:szCs w:val="24"/>
          <w:lang w:val="nl"/>
        </w:rPr>
      </w:pPr>
      <w:r w:rsidRPr="00120812">
        <w:rPr>
          <w:rFonts w:ascii="Calibri" w:hAnsi="Calibri" w:cs="Calibri"/>
          <w:b/>
          <w:szCs w:val="24"/>
          <w:lang w:val="nl"/>
        </w:rPr>
        <w:t xml:space="preserve">3.1.3 </w:t>
      </w:r>
      <w:r w:rsidR="00F71BA2">
        <w:rPr>
          <w:rFonts w:ascii="Calibri" w:hAnsi="Calibri" w:cs="Calibri"/>
          <w:b/>
          <w:szCs w:val="24"/>
          <w:lang w:val="nl"/>
        </w:rPr>
        <w:t>T</w:t>
      </w:r>
      <w:r w:rsidRPr="00120812">
        <w:rPr>
          <w:rFonts w:ascii="Calibri" w:hAnsi="Calibri" w:cs="Calibri"/>
          <w:b/>
          <w:szCs w:val="24"/>
          <w:lang w:val="nl"/>
        </w:rPr>
        <w:t>weezijdige positionering</w:t>
      </w:r>
    </w:p>
    <w:p w14:paraId="72C5C9F3" w14:textId="77777777" w:rsidR="00120812" w:rsidRPr="00E24BE8" w:rsidRDefault="00120812" w:rsidP="00E24BE8">
      <w:pPr>
        <w:pStyle w:val="Geenafstand"/>
        <w:ind w:left="708"/>
        <w:rPr>
          <w:sz w:val="20"/>
          <w:lang w:val="nl"/>
        </w:rPr>
      </w:pPr>
      <w:r w:rsidRPr="00E24BE8">
        <w:rPr>
          <w:sz w:val="20"/>
          <w:lang w:val="nl"/>
        </w:rPr>
        <w:t>Bij tweezijdige positionering worden de productvoordelen zowel met de functionele eigenschappen van het product als met de waa</w:t>
      </w:r>
      <w:r w:rsidR="00935B4B" w:rsidRPr="00E24BE8">
        <w:rPr>
          <w:sz w:val="20"/>
          <w:lang w:val="nl"/>
        </w:rPr>
        <w:t>rden van de consument verbonden.</w:t>
      </w:r>
    </w:p>
    <w:p w14:paraId="28E157E1" w14:textId="77777777" w:rsidR="00120812" w:rsidRPr="00E24BE8" w:rsidRDefault="00935B4B" w:rsidP="00E24BE8">
      <w:pPr>
        <w:pStyle w:val="Geenafstand"/>
        <w:ind w:left="708"/>
        <w:rPr>
          <w:sz w:val="18"/>
          <w:lang w:val="nl"/>
        </w:rPr>
      </w:pPr>
      <w:r w:rsidRPr="00E24BE8">
        <w:rPr>
          <w:sz w:val="20"/>
          <w:lang w:val="nl"/>
        </w:rPr>
        <w:t>Door het gemak van de tosti</w:t>
      </w:r>
      <w:r w:rsidR="00120812" w:rsidRPr="00E24BE8">
        <w:rPr>
          <w:sz w:val="20"/>
          <w:lang w:val="nl"/>
        </w:rPr>
        <w:t>maker en de ver</w:t>
      </w:r>
      <w:r w:rsidRPr="00E24BE8">
        <w:rPr>
          <w:sz w:val="20"/>
          <w:lang w:val="nl"/>
        </w:rPr>
        <w:t>wisselbare schijven is de tosti</w:t>
      </w:r>
      <w:r w:rsidR="00120812" w:rsidRPr="00E24BE8">
        <w:rPr>
          <w:sz w:val="20"/>
          <w:lang w:val="nl"/>
        </w:rPr>
        <w:t xml:space="preserve">maker fijn en </w:t>
      </w:r>
      <w:r w:rsidRPr="00E24BE8">
        <w:rPr>
          <w:sz w:val="20"/>
          <w:lang w:val="nl"/>
        </w:rPr>
        <w:t>ge</w:t>
      </w:r>
      <w:r w:rsidR="00120812" w:rsidRPr="00E24BE8">
        <w:rPr>
          <w:sz w:val="20"/>
          <w:lang w:val="nl"/>
        </w:rPr>
        <w:t>makkelijk schoon te maken wat altijd gunstig is voor de consument.</w:t>
      </w:r>
    </w:p>
    <w:p w14:paraId="67F51C17" w14:textId="77777777" w:rsidR="00120812" w:rsidRPr="00E24BE8" w:rsidRDefault="00120812" w:rsidP="00F71BA2">
      <w:pPr>
        <w:pStyle w:val="Geenafstand"/>
        <w:rPr>
          <w:sz w:val="18"/>
          <w:lang w:val="nl"/>
        </w:rPr>
      </w:pPr>
    </w:p>
    <w:p w14:paraId="4E26F2B7" w14:textId="77777777" w:rsidR="00F71BA2" w:rsidRPr="00E24BE8" w:rsidRDefault="00120812" w:rsidP="00F71BA2">
      <w:pPr>
        <w:pStyle w:val="Geenafstand"/>
        <w:rPr>
          <w:b/>
          <w:bCs/>
          <w:sz w:val="28"/>
          <w:szCs w:val="24"/>
          <w:lang w:val="nl"/>
        </w:rPr>
      </w:pPr>
      <w:r w:rsidRPr="00E24BE8">
        <w:rPr>
          <w:b/>
          <w:bCs/>
          <w:sz w:val="28"/>
          <w:szCs w:val="24"/>
          <w:lang w:val="nl"/>
        </w:rPr>
        <w:t>3.2</w:t>
      </w:r>
      <w:r w:rsidRPr="00E24BE8">
        <w:rPr>
          <w:b/>
          <w:bCs/>
          <w:sz w:val="28"/>
          <w:szCs w:val="24"/>
          <w:lang w:val="nl"/>
        </w:rPr>
        <w:tab/>
        <w:t>Levenscyclus</w:t>
      </w:r>
    </w:p>
    <w:p w14:paraId="5926D121" w14:textId="3B7E49D4" w:rsidR="00CE31FB" w:rsidRPr="00E24BE8" w:rsidRDefault="00120812" w:rsidP="00F71BA2">
      <w:pPr>
        <w:pStyle w:val="Geenafstand"/>
        <w:ind w:left="708"/>
        <w:rPr>
          <w:rFonts w:ascii="Calibri" w:hAnsi="Calibri" w:cs="Calibri"/>
          <w:b/>
          <w:bCs/>
          <w:szCs w:val="24"/>
          <w:lang w:val="nl"/>
        </w:rPr>
      </w:pPr>
      <w:r w:rsidRPr="00E24BE8">
        <w:rPr>
          <w:sz w:val="20"/>
          <w:lang w:val="nl"/>
        </w:rPr>
        <w:t>Een product heeft altijd een bepaalde levenscyclus</w:t>
      </w:r>
      <w:r w:rsidR="00480090">
        <w:rPr>
          <w:sz w:val="20"/>
          <w:lang w:val="nl"/>
        </w:rPr>
        <w:t xml:space="preserve">. Dat </w:t>
      </w:r>
      <w:r w:rsidRPr="00E24BE8">
        <w:rPr>
          <w:sz w:val="20"/>
          <w:lang w:val="nl"/>
        </w:rPr>
        <w:t>betekent dat er altij</w:t>
      </w:r>
      <w:r w:rsidR="00480090">
        <w:rPr>
          <w:sz w:val="20"/>
          <w:lang w:val="nl"/>
        </w:rPr>
        <w:t>d een bepaalde groep mensen is</w:t>
      </w:r>
      <w:r w:rsidRPr="00E24BE8">
        <w:rPr>
          <w:sz w:val="20"/>
          <w:lang w:val="nl"/>
        </w:rPr>
        <w:t xml:space="preserve"> die op verschillende momenten pas besluiten een nieuw product op de markt aan te schaffen. De verschillende groepen mensen zijn:</w:t>
      </w:r>
      <w:r w:rsidRPr="00E24BE8">
        <w:rPr>
          <w:sz w:val="20"/>
          <w:lang w:val="nl"/>
        </w:rPr>
        <w:br/>
        <w:t xml:space="preserve">-  De </w:t>
      </w:r>
      <w:r w:rsidR="00935B4B" w:rsidRPr="00E24BE8">
        <w:rPr>
          <w:b/>
          <w:sz w:val="20"/>
          <w:lang w:val="nl"/>
        </w:rPr>
        <w:t>innovato</w:t>
      </w:r>
      <w:r w:rsidRPr="00E24BE8">
        <w:rPr>
          <w:b/>
          <w:sz w:val="20"/>
          <w:lang w:val="nl"/>
        </w:rPr>
        <w:t>rs</w:t>
      </w:r>
      <w:r w:rsidRPr="00E24BE8">
        <w:rPr>
          <w:sz w:val="20"/>
          <w:lang w:val="nl"/>
        </w:rPr>
        <w:t xml:space="preserve"> 2,5%,</w:t>
      </w:r>
      <w:r w:rsidR="00935B4B" w:rsidRPr="00E24BE8">
        <w:rPr>
          <w:sz w:val="20"/>
          <w:lang w:val="nl"/>
        </w:rPr>
        <w:t xml:space="preserve"> dat is</w:t>
      </w:r>
      <w:r w:rsidRPr="00E24BE8">
        <w:rPr>
          <w:sz w:val="20"/>
          <w:lang w:val="nl"/>
        </w:rPr>
        <w:t xml:space="preserve"> de groep mensen die de nieuwe producten op de markt gelijk aanschaffen zonder enige recensies van andere gehoord te hebben.</w:t>
      </w:r>
      <w:r w:rsidRPr="00E24BE8">
        <w:rPr>
          <w:sz w:val="20"/>
          <w:lang w:val="nl"/>
        </w:rPr>
        <w:br/>
        <w:t xml:space="preserve">- De </w:t>
      </w:r>
      <w:r w:rsidRPr="00E24BE8">
        <w:rPr>
          <w:b/>
          <w:sz w:val="20"/>
          <w:lang w:val="nl"/>
        </w:rPr>
        <w:t>Early Adopters</w:t>
      </w:r>
      <w:r w:rsidRPr="00E24BE8">
        <w:rPr>
          <w:sz w:val="20"/>
          <w:lang w:val="nl"/>
        </w:rPr>
        <w:t xml:space="preserve"> 13,5%, de meest crucial</w:t>
      </w:r>
      <w:r w:rsidR="00935B4B" w:rsidRPr="00E24BE8">
        <w:rPr>
          <w:sz w:val="20"/>
          <w:lang w:val="nl"/>
        </w:rPr>
        <w:t>e groep, deze groep mensen geeft</w:t>
      </w:r>
      <w:r w:rsidRPr="00E24BE8">
        <w:rPr>
          <w:sz w:val="20"/>
          <w:lang w:val="nl"/>
        </w:rPr>
        <w:t xml:space="preserve"> de drempel aan voor de rest van de consumenten</w:t>
      </w:r>
      <w:r w:rsidR="00935B4B" w:rsidRPr="00E24BE8">
        <w:rPr>
          <w:sz w:val="20"/>
          <w:lang w:val="nl"/>
        </w:rPr>
        <w:t>. A</w:t>
      </w:r>
      <w:r w:rsidR="008A3DE7" w:rsidRPr="00E24BE8">
        <w:rPr>
          <w:sz w:val="20"/>
          <w:lang w:val="nl"/>
        </w:rPr>
        <w:t>ls het product bij deze nog vroe</w:t>
      </w:r>
      <w:r w:rsidRPr="00E24BE8">
        <w:rPr>
          <w:sz w:val="20"/>
          <w:lang w:val="nl"/>
        </w:rPr>
        <w:t>ge groep aanslaat is de k</w:t>
      </w:r>
      <w:r w:rsidR="008A3DE7" w:rsidRPr="00E24BE8">
        <w:rPr>
          <w:sz w:val="20"/>
          <w:lang w:val="nl"/>
        </w:rPr>
        <w:t>a</w:t>
      </w:r>
      <w:r w:rsidRPr="00E24BE8">
        <w:rPr>
          <w:sz w:val="20"/>
          <w:lang w:val="nl"/>
        </w:rPr>
        <w:t>ns heel groot dat het product een succes wordt.</w:t>
      </w:r>
      <w:r w:rsidRPr="00E24BE8">
        <w:rPr>
          <w:sz w:val="20"/>
          <w:lang w:val="nl"/>
        </w:rPr>
        <w:br/>
        <w:t xml:space="preserve">- </w:t>
      </w:r>
      <w:r w:rsidRPr="00E24BE8">
        <w:rPr>
          <w:b/>
          <w:sz w:val="20"/>
          <w:lang w:val="nl"/>
        </w:rPr>
        <w:t>Early Majority</w:t>
      </w:r>
      <w:r w:rsidRPr="00E24BE8">
        <w:rPr>
          <w:sz w:val="20"/>
          <w:lang w:val="nl"/>
        </w:rPr>
        <w:t xml:space="preserve"> 34%</w:t>
      </w:r>
      <w:r w:rsidR="00935B4B" w:rsidRPr="00E24BE8">
        <w:rPr>
          <w:sz w:val="20"/>
          <w:lang w:val="nl"/>
        </w:rPr>
        <w:t>,</w:t>
      </w:r>
      <w:r w:rsidRPr="00E24BE8">
        <w:rPr>
          <w:sz w:val="20"/>
          <w:lang w:val="nl"/>
        </w:rPr>
        <w:t xml:space="preserve"> de eerste echte grote groep mensen die een nieuw product aanschaffen, door deze groep wordt het product ook een stand</w:t>
      </w:r>
      <w:r w:rsidR="00F26FB2" w:rsidRPr="00E24BE8">
        <w:rPr>
          <w:sz w:val="20"/>
          <w:lang w:val="nl"/>
        </w:rPr>
        <w:t>a</w:t>
      </w:r>
      <w:r w:rsidRPr="00E24BE8">
        <w:rPr>
          <w:sz w:val="20"/>
          <w:lang w:val="nl"/>
        </w:rPr>
        <w:t>ard.</w:t>
      </w:r>
      <w:r w:rsidRPr="00E24BE8">
        <w:rPr>
          <w:sz w:val="20"/>
          <w:lang w:val="nl"/>
        </w:rPr>
        <w:br/>
        <w:t xml:space="preserve">- </w:t>
      </w:r>
      <w:r w:rsidRPr="00E24BE8">
        <w:rPr>
          <w:b/>
          <w:sz w:val="20"/>
          <w:lang w:val="nl"/>
        </w:rPr>
        <w:t>Late</w:t>
      </w:r>
      <w:r w:rsidRPr="00E24BE8">
        <w:rPr>
          <w:sz w:val="20"/>
          <w:lang w:val="nl"/>
        </w:rPr>
        <w:t xml:space="preserve"> </w:t>
      </w:r>
      <w:r w:rsidRPr="00E24BE8">
        <w:rPr>
          <w:b/>
          <w:sz w:val="20"/>
          <w:lang w:val="nl"/>
        </w:rPr>
        <w:t>Majority</w:t>
      </w:r>
      <w:r w:rsidRPr="00E24BE8">
        <w:rPr>
          <w:sz w:val="20"/>
          <w:lang w:val="nl"/>
        </w:rPr>
        <w:t xml:space="preserve"> 34%</w:t>
      </w:r>
      <w:r w:rsidR="00935B4B" w:rsidRPr="00E24BE8">
        <w:rPr>
          <w:sz w:val="20"/>
          <w:lang w:val="nl"/>
        </w:rPr>
        <w:t>,</w:t>
      </w:r>
      <w:r w:rsidRPr="00E24BE8">
        <w:rPr>
          <w:sz w:val="20"/>
          <w:lang w:val="nl"/>
        </w:rPr>
        <w:t xml:space="preserve"> de tweede grote groep mensen die eerst lang de kat uit de boom hebben gekeken maar uiteindelijk toch </w:t>
      </w:r>
      <w:r w:rsidR="008B24E0" w:rsidRPr="00E24BE8">
        <w:rPr>
          <w:sz w:val="20"/>
          <w:lang w:val="nl"/>
        </w:rPr>
        <w:t>besluiten</w:t>
      </w:r>
      <w:r w:rsidRPr="00E24BE8">
        <w:rPr>
          <w:sz w:val="20"/>
          <w:lang w:val="nl"/>
        </w:rPr>
        <w:t xml:space="preserve"> het product aan te schaffen.</w:t>
      </w:r>
      <w:r w:rsidRPr="00E24BE8">
        <w:rPr>
          <w:sz w:val="20"/>
          <w:lang w:val="nl"/>
        </w:rPr>
        <w:br/>
        <w:t xml:space="preserve">- </w:t>
      </w:r>
      <w:r w:rsidRPr="00E24BE8">
        <w:rPr>
          <w:b/>
          <w:sz w:val="20"/>
          <w:lang w:val="nl"/>
        </w:rPr>
        <w:t>Laggards</w:t>
      </w:r>
      <w:r w:rsidRPr="00E24BE8">
        <w:rPr>
          <w:sz w:val="20"/>
          <w:lang w:val="nl"/>
        </w:rPr>
        <w:t xml:space="preserve"> 16%</w:t>
      </w:r>
      <w:r w:rsidR="00935B4B" w:rsidRPr="00E24BE8">
        <w:rPr>
          <w:sz w:val="20"/>
          <w:lang w:val="nl"/>
        </w:rPr>
        <w:t>,</w:t>
      </w:r>
      <w:r w:rsidRPr="00E24BE8">
        <w:rPr>
          <w:sz w:val="20"/>
          <w:lang w:val="nl"/>
        </w:rPr>
        <w:t xml:space="preserve"> Dit zijn de mensen die uiteindelijk oo</w:t>
      </w:r>
      <w:r w:rsidR="00935B4B" w:rsidRPr="00E24BE8">
        <w:rPr>
          <w:sz w:val="20"/>
          <w:lang w:val="nl"/>
        </w:rPr>
        <w:t>k het product halen, gewoon</w:t>
      </w:r>
      <w:r w:rsidRPr="00E24BE8">
        <w:rPr>
          <w:sz w:val="20"/>
          <w:lang w:val="nl"/>
        </w:rPr>
        <w:t>weg omdat ze er niet meer omheen ku</w:t>
      </w:r>
      <w:r w:rsidR="009B759E" w:rsidRPr="00E24BE8">
        <w:rPr>
          <w:sz w:val="20"/>
          <w:lang w:val="nl"/>
        </w:rPr>
        <w:t>nnen omdat het product al zo beï</w:t>
      </w:r>
      <w:r w:rsidRPr="00E24BE8">
        <w:rPr>
          <w:sz w:val="20"/>
          <w:lang w:val="nl"/>
        </w:rPr>
        <w:t xml:space="preserve">nvloedbaar is </w:t>
      </w:r>
      <w:r w:rsidR="009B759E" w:rsidRPr="00E24BE8">
        <w:rPr>
          <w:sz w:val="20"/>
          <w:lang w:val="nl"/>
        </w:rPr>
        <w:t>op sociaal niveau.</w:t>
      </w:r>
    </w:p>
    <w:p w14:paraId="4131CDE2" w14:textId="2797B7DE" w:rsidR="00675F52" w:rsidRPr="00E24BE8" w:rsidRDefault="00FD37BB" w:rsidP="00FD37BB">
      <w:pPr>
        <w:pStyle w:val="Geenafstand"/>
        <w:ind w:left="708"/>
        <w:rPr>
          <w:b/>
          <w:sz w:val="16"/>
          <w:szCs w:val="18"/>
        </w:rPr>
      </w:pPr>
      <w:r w:rsidRPr="00E24BE8">
        <w:rPr>
          <w:sz w:val="20"/>
          <w:lang w:val="nl"/>
        </w:rPr>
        <w:t xml:space="preserve">Ons product </w:t>
      </w:r>
      <w:r w:rsidRPr="00E24BE8">
        <w:rPr>
          <w:rFonts w:eastAsia="Times New Roman" w:cs="Arial"/>
          <w:color w:val="000000"/>
          <w:sz w:val="20"/>
          <w:lang w:eastAsia="nl-NL"/>
        </w:rPr>
        <w:t xml:space="preserve">Tostsee® zal 5 jaar meegaan en </w:t>
      </w:r>
      <w:r w:rsidR="00120812" w:rsidRPr="00E24BE8">
        <w:rPr>
          <w:sz w:val="20"/>
          <w:lang w:val="nl"/>
        </w:rPr>
        <w:t>bevindt zich nog</w:t>
      </w:r>
      <w:r w:rsidRPr="00E24BE8">
        <w:rPr>
          <w:sz w:val="20"/>
          <w:lang w:val="nl"/>
        </w:rPr>
        <w:t xml:space="preserve"> in de eerste fase van</w:t>
      </w:r>
      <w:r w:rsidR="00F71BA2" w:rsidRPr="00E24BE8">
        <w:rPr>
          <w:sz w:val="20"/>
          <w:lang w:val="nl"/>
        </w:rPr>
        <w:t xml:space="preserve"> de levenscyclus.</w:t>
      </w:r>
      <w:r w:rsidR="00F71BA2" w:rsidRPr="00E24BE8">
        <w:rPr>
          <w:rStyle w:val="Voetnootmarkering"/>
          <w:sz w:val="20"/>
          <w:lang w:val="nl"/>
        </w:rPr>
        <w:footnoteReference w:id="2"/>
      </w:r>
      <w:r w:rsidR="00675F52" w:rsidRPr="00E24BE8">
        <w:rPr>
          <w:sz w:val="16"/>
          <w:szCs w:val="18"/>
        </w:rPr>
        <w:br w:type="page"/>
      </w:r>
    </w:p>
    <w:p w14:paraId="2EB42A59" w14:textId="77777777" w:rsidR="00675F52" w:rsidRPr="00162FC5" w:rsidRDefault="00675F52" w:rsidP="00675F52">
      <w:pPr>
        <w:pStyle w:val="Geenafstand"/>
        <w:rPr>
          <w:rFonts w:ascii="Ubuntu" w:hAnsi="Ubuntu"/>
          <w:color w:val="0070C0"/>
          <w:sz w:val="32"/>
        </w:rPr>
      </w:pPr>
      <w:r w:rsidRPr="003A6765">
        <w:rPr>
          <w:rFonts w:ascii="Arial" w:eastAsia="Times New Roman" w:hAnsi="Arial" w:cs="Arial"/>
          <w:b/>
          <w:color w:val="000000"/>
          <w:sz w:val="18"/>
          <w:szCs w:val="18"/>
          <w:lang w:eastAsia="nl-NL"/>
        </w:rPr>
        <w:lastRenderedPageBreak/>
        <w:t> </w:t>
      </w:r>
      <w:r>
        <w:rPr>
          <w:rFonts w:ascii="Ubuntu" w:hAnsi="Ubuntu"/>
          <w:color w:val="0070C0"/>
          <w:sz w:val="32"/>
        </w:rPr>
        <w:t>4</w:t>
      </w:r>
      <w:r w:rsidR="00FB4910">
        <w:rPr>
          <w:rFonts w:ascii="Ubuntu" w:hAnsi="Ubuntu"/>
          <w:color w:val="0070C0"/>
          <w:sz w:val="32"/>
        </w:rPr>
        <w:t>.</w:t>
      </w:r>
      <w:r w:rsidR="00FB4910">
        <w:rPr>
          <w:rFonts w:ascii="Ubuntu" w:hAnsi="Ubuntu"/>
          <w:color w:val="0070C0"/>
          <w:sz w:val="32"/>
        </w:rPr>
        <w:tab/>
      </w:r>
      <w:r>
        <w:rPr>
          <w:rFonts w:ascii="Ubuntu" w:hAnsi="Ubuntu"/>
          <w:color w:val="0070C0"/>
          <w:sz w:val="32"/>
        </w:rPr>
        <w:t>MC-Doelstelling per doelgroep</w:t>
      </w:r>
      <w:r w:rsidRPr="00162FC5">
        <w:rPr>
          <w:rFonts w:ascii="Ubuntu" w:hAnsi="Ubuntu"/>
          <w:color w:val="0070C0"/>
          <w:sz w:val="32"/>
        </w:rPr>
        <w:t>:</w:t>
      </w:r>
    </w:p>
    <w:p w14:paraId="25BE097B" w14:textId="77777777" w:rsidR="00E24BE8" w:rsidRDefault="00E24BE8" w:rsidP="00B14549">
      <w:pPr>
        <w:pStyle w:val="Geenafstand"/>
        <w:rPr>
          <w:b/>
          <w:sz w:val="24"/>
        </w:rPr>
      </w:pPr>
    </w:p>
    <w:p w14:paraId="5A0B80B8" w14:textId="77777777" w:rsidR="00FB4910" w:rsidRPr="00E24BE8" w:rsidRDefault="00FB4910" w:rsidP="00B14549">
      <w:pPr>
        <w:pStyle w:val="Geenafstand"/>
        <w:rPr>
          <w:b/>
          <w:sz w:val="28"/>
        </w:rPr>
      </w:pPr>
      <w:r w:rsidRPr="00E24BE8">
        <w:rPr>
          <w:b/>
          <w:sz w:val="28"/>
        </w:rPr>
        <w:t>4.1</w:t>
      </w:r>
      <w:r w:rsidRPr="00E24BE8">
        <w:rPr>
          <w:b/>
          <w:sz w:val="28"/>
        </w:rPr>
        <w:tab/>
        <w:t>Modaliteiten</w:t>
      </w:r>
    </w:p>
    <w:p w14:paraId="0655E678" w14:textId="77E8CD3C" w:rsidR="00FB4910" w:rsidRPr="00E24BE8" w:rsidRDefault="00FF2600" w:rsidP="00FF2600">
      <w:pPr>
        <w:pStyle w:val="Geenafstand"/>
        <w:ind w:left="708"/>
        <w:rPr>
          <w:sz w:val="20"/>
        </w:rPr>
      </w:pPr>
      <w:r w:rsidRPr="00E24BE8">
        <w:rPr>
          <w:sz w:val="20"/>
        </w:rPr>
        <w:t>Omdat ons product nieuw is op de markt moeten we eerst naamsbekendheid gaan creëren, want als mensen je product niet kennen dan kopen ze het niet. Hierom</w:t>
      </w:r>
      <w:r w:rsidR="00553BF8" w:rsidRPr="00E24BE8">
        <w:rPr>
          <w:sz w:val="20"/>
        </w:rPr>
        <w:t xml:space="preserve"> wordt er samengewerkt </w:t>
      </w:r>
      <w:r w:rsidRPr="00E24BE8">
        <w:rPr>
          <w:sz w:val="20"/>
        </w:rPr>
        <w:t>met verkopers van huishoudelijke producten zoals het bedrijf Blokker.</w:t>
      </w:r>
    </w:p>
    <w:p w14:paraId="287731FB" w14:textId="74C4A1C6" w:rsidR="00FF2600" w:rsidRPr="00E24BE8" w:rsidRDefault="00553BF8" w:rsidP="00FF2600">
      <w:pPr>
        <w:pStyle w:val="Geenafstand"/>
        <w:ind w:left="708"/>
        <w:rPr>
          <w:sz w:val="20"/>
          <w:lang w:eastAsia="nl-NL"/>
        </w:rPr>
      </w:pPr>
      <w:r w:rsidRPr="00E24BE8">
        <w:rPr>
          <w:sz w:val="20"/>
          <w:lang w:eastAsia="nl-NL"/>
        </w:rPr>
        <w:t>Voor de reclames wordt er gebruik gemaakt</w:t>
      </w:r>
      <w:r w:rsidR="00FF2600" w:rsidRPr="00E24BE8">
        <w:rPr>
          <w:sz w:val="20"/>
          <w:lang w:eastAsia="nl-NL"/>
        </w:rPr>
        <w:t xml:space="preserve"> van vooral social</w:t>
      </w:r>
      <w:r w:rsidR="00564E03" w:rsidRPr="00E24BE8">
        <w:rPr>
          <w:sz w:val="20"/>
          <w:lang w:eastAsia="nl-NL"/>
        </w:rPr>
        <w:t>e</w:t>
      </w:r>
      <w:r w:rsidR="00FF2600" w:rsidRPr="00E24BE8">
        <w:rPr>
          <w:sz w:val="20"/>
          <w:lang w:eastAsia="nl-NL"/>
        </w:rPr>
        <w:t xml:space="preserve"> media gerichte advertenties en via print, omdat onze doelgroep voornamelijk bestaat uit studenten en grote gezinnen.</w:t>
      </w:r>
    </w:p>
    <w:p w14:paraId="7FC54059" w14:textId="0C7D273B" w:rsidR="00FF2600" w:rsidRPr="00E24BE8" w:rsidRDefault="00553BF8" w:rsidP="00FF2600">
      <w:pPr>
        <w:pStyle w:val="Geenafstand"/>
        <w:ind w:left="708"/>
        <w:rPr>
          <w:sz w:val="20"/>
          <w:lang w:eastAsia="nl-NL"/>
        </w:rPr>
      </w:pPr>
      <w:r w:rsidRPr="00E24BE8">
        <w:rPr>
          <w:sz w:val="20"/>
          <w:lang w:eastAsia="nl-NL"/>
        </w:rPr>
        <w:t>De modaliteit die wordt gebruikt is reclame</w:t>
      </w:r>
      <w:r w:rsidR="00FF2600" w:rsidRPr="00E24BE8">
        <w:rPr>
          <w:sz w:val="20"/>
          <w:lang w:eastAsia="nl-NL"/>
        </w:rPr>
        <w:t>.</w:t>
      </w:r>
    </w:p>
    <w:p w14:paraId="4D429230" w14:textId="77777777" w:rsidR="00C14D87" w:rsidRPr="00E24BE8" w:rsidRDefault="00C14D87" w:rsidP="00FF2600">
      <w:pPr>
        <w:pStyle w:val="Geenafstand"/>
        <w:ind w:left="708"/>
        <w:rPr>
          <w:sz w:val="20"/>
          <w:lang w:eastAsia="nl-NL"/>
        </w:rPr>
      </w:pPr>
    </w:p>
    <w:p w14:paraId="0DEF1F05" w14:textId="3F59F8B9" w:rsidR="00C14D87" w:rsidRPr="00E24BE8" w:rsidRDefault="00103DB1" w:rsidP="00C14D87">
      <w:pPr>
        <w:pStyle w:val="Geenafstand"/>
        <w:ind w:left="708"/>
        <w:rPr>
          <w:sz w:val="20"/>
        </w:rPr>
      </w:pPr>
      <w:r>
        <w:rPr>
          <w:sz w:val="20"/>
        </w:rPr>
        <w:t>Onze doelgroep wordt op meerdere manieren betro</w:t>
      </w:r>
      <w:r w:rsidR="00C14D87" w:rsidRPr="00E24BE8">
        <w:rPr>
          <w:sz w:val="20"/>
        </w:rPr>
        <w:t xml:space="preserve">kken bij het verkopen van ons product. Zo </w:t>
      </w:r>
      <w:r w:rsidR="00553BF8" w:rsidRPr="00E24BE8">
        <w:rPr>
          <w:sz w:val="20"/>
        </w:rPr>
        <w:t>wordt er</w:t>
      </w:r>
      <w:r w:rsidR="00C14D87" w:rsidRPr="00E24BE8">
        <w:rPr>
          <w:sz w:val="20"/>
        </w:rPr>
        <w:t xml:space="preserve"> bijvoorbeeld op verschillende beurzen zoals de huishoudbeurs een kraampje neerzetten waar mensen ons product kunnen uitpro</w:t>
      </w:r>
      <w:r w:rsidR="00553BF8" w:rsidRPr="00E24BE8">
        <w:rPr>
          <w:sz w:val="20"/>
        </w:rPr>
        <w:t>beren en kijken hoe het werkt. Deze mensen</w:t>
      </w:r>
      <w:r w:rsidR="00C14D87" w:rsidRPr="00E24BE8">
        <w:rPr>
          <w:sz w:val="20"/>
        </w:rPr>
        <w:t xml:space="preserve"> kunnen dan ook tegen een kleine prijs een tosti kopen die voor hun neus</w:t>
      </w:r>
      <w:r w:rsidR="00553BF8" w:rsidRPr="00E24BE8">
        <w:rPr>
          <w:sz w:val="20"/>
        </w:rPr>
        <w:t xml:space="preserve"> wordt</w:t>
      </w:r>
      <w:r w:rsidR="00C14D87" w:rsidRPr="00E24BE8">
        <w:rPr>
          <w:sz w:val="20"/>
        </w:rPr>
        <w:t xml:space="preserve"> klaargemaakt. Daarna kan de consument eventueel een vragenlijst invullen met hun gedachten over het product.</w:t>
      </w:r>
    </w:p>
    <w:p w14:paraId="2985C5A7" w14:textId="77777777" w:rsidR="00C14D87" w:rsidRPr="00FB4910" w:rsidRDefault="00C14D87" w:rsidP="00FF2600">
      <w:pPr>
        <w:pStyle w:val="Geenafstand"/>
        <w:ind w:left="708"/>
        <w:rPr>
          <w:lang w:eastAsia="nl-NL"/>
        </w:rPr>
      </w:pPr>
    </w:p>
    <w:p w14:paraId="3BD7DD4B" w14:textId="5DCEB3CA" w:rsidR="00B14549" w:rsidRPr="00E24BE8" w:rsidRDefault="00FB4910" w:rsidP="00B14549">
      <w:pPr>
        <w:pStyle w:val="Geenafstand"/>
        <w:rPr>
          <w:b/>
          <w:sz w:val="28"/>
        </w:rPr>
      </w:pPr>
      <w:r w:rsidRPr="00E24BE8">
        <w:rPr>
          <w:b/>
          <w:sz w:val="28"/>
        </w:rPr>
        <w:t>4.2</w:t>
      </w:r>
      <w:r w:rsidRPr="00E24BE8">
        <w:rPr>
          <w:b/>
          <w:sz w:val="28"/>
        </w:rPr>
        <w:tab/>
        <w:t>Media</w:t>
      </w:r>
      <w:r w:rsidR="00BA0E7E" w:rsidRPr="00E24BE8">
        <w:rPr>
          <w:b/>
          <w:sz w:val="28"/>
        </w:rPr>
        <w:t>middelen</w:t>
      </w:r>
    </w:p>
    <w:p w14:paraId="04219CA3" w14:textId="67CE0D07" w:rsidR="00FF2600" w:rsidRPr="00E24BE8" w:rsidRDefault="00553BF8" w:rsidP="00B14549">
      <w:pPr>
        <w:pStyle w:val="Geenafstand"/>
        <w:ind w:left="708"/>
        <w:rPr>
          <w:b/>
        </w:rPr>
      </w:pPr>
      <w:r w:rsidRPr="00E24BE8">
        <w:rPr>
          <w:sz w:val="20"/>
        </w:rPr>
        <w:t xml:space="preserve">Er zijn veel mediamiddelen die gebruikt kunnen </w:t>
      </w:r>
      <w:r w:rsidR="00103DB1">
        <w:rPr>
          <w:sz w:val="20"/>
        </w:rPr>
        <w:t>worden voor de reclamecampagnes. H</w:t>
      </w:r>
      <w:r w:rsidRPr="00E24BE8">
        <w:rPr>
          <w:sz w:val="20"/>
        </w:rPr>
        <w:t>ierom zijn eerst alle mogelijkheden uitgezocht.</w:t>
      </w:r>
    </w:p>
    <w:p w14:paraId="1882C5A6" w14:textId="77777777" w:rsidR="00FF2600" w:rsidRPr="00FF2600" w:rsidRDefault="00FF2600" w:rsidP="00FF2600">
      <w:pPr>
        <w:pStyle w:val="Geenafstand"/>
      </w:pPr>
    </w:p>
    <w:p w14:paraId="6BE54020" w14:textId="77777777" w:rsidR="00FB4910" w:rsidRPr="00FB4910" w:rsidRDefault="00413542" w:rsidP="00413542">
      <w:pPr>
        <w:pStyle w:val="Geenafstand"/>
        <w:ind w:firstLine="708"/>
        <w:rPr>
          <w:b/>
          <w:lang w:eastAsia="nl-NL"/>
        </w:rPr>
      </w:pPr>
      <w:r>
        <w:rPr>
          <w:b/>
          <w:bdr w:val="none" w:sz="0" w:space="0" w:color="auto" w:frame="1"/>
          <w:lang w:eastAsia="nl-NL"/>
        </w:rPr>
        <w:t xml:space="preserve">4.2.1 </w:t>
      </w:r>
      <w:r w:rsidR="00FB4910" w:rsidRPr="00FB4910">
        <w:rPr>
          <w:b/>
          <w:bdr w:val="none" w:sz="0" w:space="0" w:color="auto" w:frame="1"/>
          <w:lang w:eastAsia="nl-NL"/>
        </w:rPr>
        <w:t>Online</w:t>
      </w:r>
      <w:r>
        <w:rPr>
          <w:b/>
          <w:bdr w:val="none" w:sz="0" w:space="0" w:color="auto" w:frame="1"/>
          <w:lang w:eastAsia="nl-NL"/>
        </w:rPr>
        <w:t xml:space="preserve"> adverteren</w:t>
      </w:r>
      <w:r w:rsidR="00FB4910" w:rsidRPr="00FB4910">
        <w:rPr>
          <w:b/>
          <w:bdr w:val="none" w:sz="0" w:space="0" w:color="auto" w:frame="1"/>
          <w:lang w:eastAsia="nl-NL"/>
        </w:rPr>
        <w:tab/>
      </w:r>
    </w:p>
    <w:p w14:paraId="54DA0F20" w14:textId="1BC43585" w:rsidR="00FB4910" w:rsidRPr="00E24BE8" w:rsidRDefault="009B759E" w:rsidP="00E24BE8">
      <w:pPr>
        <w:pStyle w:val="Geenafstand"/>
        <w:ind w:left="708"/>
        <w:rPr>
          <w:sz w:val="20"/>
        </w:rPr>
      </w:pPr>
      <w:r w:rsidRPr="00E24BE8">
        <w:rPr>
          <w:sz w:val="20"/>
        </w:rPr>
        <w:t xml:space="preserve">Als </w:t>
      </w:r>
      <w:r w:rsidR="00553BF8" w:rsidRPr="00E24BE8">
        <w:rPr>
          <w:sz w:val="20"/>
        </w:rPr>
        <w:t>er een verkoopdeal wordt gesloten met</w:t>
      </w:r>
      <w:r w:rsidR="00227A40" w:rsidRPr="00E24BE8">
        <w:rPr>
          <w:sz w:val="20"/>
        </w:rPr>
        <w:t xml:space="preserve"> Blokker</w:t>
      </w:r>
      <w:r w:rsidR="00613F28" w:rsidRPr="00E24BE8">
        <w:rPr>
          <w:sz w:val="20"/>
        </w:rPr>
        <w:t xml:space="preserve"> en</w:t>
      </w:r>
      <w:r w:rsidR="00227A40" w:rsidRPr="00E24BE8">
        <w:rPr>
          <w:sz w:val="20"/>
        </w:rPr>
        <w:t xml:space="preserve"> we</w:t>
      </w:r>
      <w:r w:rsidR="00613F28" w:rsidRPr="00E24BE8">
        <w:rPr>
          <w:sz w:val="20"/>
        </w:rPr>
        <w:t xml:space="preserve"> </w:t>
      </w:r>
      <w:r w:rsidRPr="00E24BE8">
        <w:rPr>
          <w:sz w:val="20"/>
        </w:rPr>
        <w:t xml:space="preserve">laten Blokker ons product </w:t>
      </w:r>
      <w:r w:rsidR="00613F28" w:rsidRPr="00E24BE8">
        <w:rPr>
          <w:sz w:val="20"/>
        </w:rPr>
        <w:t xml:space="preserve">verkopen </w:t>
      </w:r>
      <w:r w:rsidR="00553BF8" w:rsidRPr="00E24BE8">
        <w:rPr>
          <w:sz w:val="20"/>
        </w:rPr>
        <w:t>kan er</w:t>
      </w:r>
      <w:r w:rsidR="00613F28" w:rsidRPr="00E24BE8">
        <w:rPr>
          <w:sz w:val="20"/>
        </w:rPr>
        <w:t xml:space="preserve"> via Google adwords eventueel reclame</w:t>
      </w:r>
      <w:r w:rsidR="00553BF8" w:rsidRPr="00E24BE8">
        <w:rPr>
          <w:sz w:val="20"/>
        </w:rPr>
        <w:t xml:space="preserve"> worden gemaakt</w:t>
      </w:r>
      <w:r w:rsidR="00613F28" w:rsidRPr="00E24BE8">
        <w:rPr>
          <w:sz w:val="20"/>
        </w:rPr>
        <w:t xml:space="preserve">. </w:t>
      </w:r>
      <w:r w:rsidR="00D3481F" w:rsidRPr="00E24BE8">
        <w:rPr>
          <w:sz w:val="20"/>
        </w:rPr>
        <w:t xml:space="preserve">Online adverteren kan </w:t>
      </w:r>
      <w:r w:rsidR="00613F28" w:rsidRPr="00E24BE8">
        <w:rPr>
          <w:sz w:val="20"/>
        </w:rPr>
        <w:t>variëren</w:t>
      </w:r>
      <w:r w:rsidR="00D3481F" w:rsidRPr="00E24BE8">
        <w:rPr>
          <w:sz w:val="20"/>
        </w:rPr>
        <w:t xml:space="preserve"> van </w:t>
      </w:r>
      <w:r w:rsidR="00FB4910" w:rsidRPr="00E24BE8">
        <w:rPr>
          <w:sz w:val="20"/>
        </w:rPr>
        <w:t>5 c</w:t>
      </w:r>
      <w:r w:rsidR="00613F28" w:rsidRPr="00E24BE8">
        <w:rPr>
          <w:sz w:val="20"/>
        </w:rPr>
        <w:t>en</w:t>
      </w:r>
      <w:r w:rsidR="00FB4910" w:rsidRPr="00E24BE8">
        <w:rPr>
          <w:sz w:val="20"/>
        </w:rPr>
        <w:t>t</w:t>
      </w:r>
      <w:r w:rsidR="00D3481F" w:rsidRPr="00E24BE8">
        <w:rPr>
          <w:sz w:val="20"/>
        </w:rPr>
        <w:t xml:space="preserve"> per klik</w:t>
      </w:r>
      <w:r w:rsidR="00103DB1">
        <w:rPr>
          <w:sz w:val="20"/>
        </w:rPr>
        <w:t xml:space="preserve"> via Google adwords tot</w:t>
      </w:r>
      <w:r w:rsidR="00FB4910" w:rsidRPr="00E24BE8">
        <w:rPr>
          <w:sz w:val="20"/>
        </w:rPr>
        <w:t xml:space="preserve"> 90 c</w:t>
      </w:r>
      <w:r w:rsidR="00613F28" w:rsidRPr="00E24BE8">
        <w:rPr>
          <w:sz w:val="20"/>
        </w:rPr>
        <w:t>en</w:t>
      </w:r>
      <w:r w:rsidR="00103DB1">
        <w:rPr>
          <w:sz w:val="20"/>
        </w:rPr>
        <w:t>t per klik. M</w:t>
      </w:r>
      <w:r w:rsidR="00FB4910" w:rsidRPr="00E24BE8">
        <w:rPr>
          <w:sz w:val="20"/>
        </w:rPr>
        <w:t>aar levert die 5 c</w:t>
      </w:r>
      <w:r w:rsidR="00613F28" w:rsidRPr="00E24BE8">
        <w:rPr>
          <w:sz w:val="20"/>
        </w:rPr>
        <w:t xml:space="preserve">ent nu daadwerkelijk ook meer op? </w:t>
      </w:r>
      <w:r w:rsidR="00FB4910" w:rsidRPr="00E24BE8">
        <w:rPr>
          <w:sz w:val="20"/>
        </w:rPr>
        <w:t xml:space="preserve">Er is geen twijfel dat reclame kosten per klik op basis van het </w:t>
      </w:r>
      <w:proofErr w:type="spellStart"/>
      <w:r w:rsidR="00FB4910" w:rsidRPr="00E24BE8">
        <w:rPr>
          <w:sz w:val="20"/>
        </w:rPr>
        <w:t>p</w:t>
      </w:r>
      <w:r w:rsidRPr="00E24BE8">
        <w:rPr>
          <w:sz w:val="20"/>
        </w:rPr>
        <w:t>ay</w:t>
      </w:r>
      <w:proofErr w:type="spellEnd"/>
      <w:r w:rsidR="00613F28" w:rsidRPr="00E24BE8">
        <w:rPr>
          <w:sz w:val="20"/>
        </w:rPr>
        <w:t>-</w:t>
      </w:r>
      <w:r w:rsidR="00FB4910" w:rsidRPr="00E24BE8">
        <w:rPr>
          <w:sz w:val="20"/>
        </w:rPr>
        <w:t>p</w:t>
      </w:r>
      <w:r w:rsidR="00613F28" w:rsidRPr="00E24BE8">
        <w:rPr>
          <w:sz w:val="20"/>
        </w:rPr>
        <w:t>er-</w:t>
      </w:r>
      <w:r w:rsidR="00FB4910" w:rsidRPr="00E24BE8">
        <w:rPr>
          <w:sz w:val="20"/>
        </w:rPr>
        <w:t>c</w:t>
      </w:r>
      <w:r w:rsidR="00613F28" w:rsidRPr="00E24BE8">
        <w:rPr>
          <w:sz w:val="20"/>
        </w:rPr>
        <w:t>lick</w:t>
      </w:r>
      <w:r w:rsidR="00FB4910" w:rsidRPr="00E24BE8">
        <w:rPr>
          <w:sz w:val="20"/>
        </w:rPr>
        <w:t xml:space="preserve"> systeem moeilijk is te verslaan, maar levert het op de lange termijn een positief resultaat als u kijkt naar de return on investment?</w:t>
      </w:r>
    </w:p>
    <w:p w14:paraId="4C831012" w14:textId="19EF13EA" w:rsidR="00413542" w:rsidRPr="00E24BE8" w:rsidRDefault="00103DB1" w:rsidP="00E24BE8">
      <w:pPr>
        <w:pStyle w:val="Geenafstand"/>
        <w:ind w:left="708"/>
        <w:rPr>
          <w:sz w:val="20"/>
        </w:rPr>
      </w:pPr>
      <w:r>
        <w:rPr>
          <w:sz w:val="20"/>
        </w:rPr>
        <w:t>Het</w:t>
      </w:r>
      <w:r w:rsidR="00613F28" w:rsidRPr="00E24BE8">
        <w:rPr>
          <w:sz w:val="20"/>
        </w:rPr>
        <w:t xml:space="preserve"> nadeel van dit forum van adverteren is dat een heel groot deel van de bezoekers die via advertenties op de site</w:t>
      </w:r>
      <w:r>
        <w:rPr>
          <w:sz w:val="20"/>
        </w:rPr>
        <w:t xml:space="preserve"> komt</w:t>
      </w:r>
      <w:r w:rsidR="00613F28" w:rsidRPr="00E24BE8">
        <w:rPr>
          <w:sz w:val="20"/>
        </w:rPr>
        <w:t xml:space="preserve"> na enkele seconde</w:t>
      </w:r>
      <w:r>
        <w:rPr>
          <w:sz w:val="20"/>
        </w:rPr>
        <w:t>n</w:t>
      </w:r>
      <w:r w:rsidR="00613F28" w:rsidRPr="00E24BE8">
        <w:rPr>
          <w:sz w:val="20"/>
        </w:rPr>
        <w:t xml:space="preserve"> alweer weg klikt. Een groot deel dat wel voor langere tijd op de site blijft gaat toch niet over tot aankoop van het product, de meeste</w:t>
      </w:r>
      <w:r w:rsidR="007D4C8B" w:rsidRPr="00E24BE8">
        <w:rPr>
          <w:sz w:val="20"/>
        </w:rPr>
        <w:t xml:space="preserve"> bezoekers</w:t>
      </w:r>
      <w:r w:rsidR="00613F28" w:rsidRPr="00E24BE8">
        <w:rPr>
          <w:sz w:val="20"/>
        </w:rPr>
        <w:t xml:space="preserve"> oriënteren zich eerst.</w:t>
      </w:r>
      <w:r w:rsidR="00F71BA2" w:rsidRPr="00E24BE8">
        <w:rPr>
          <w:rStyle w:val="Voetnootmarkering"/>
          <w:sz w:val="20"/>
        </w:rPr>
        <w:footnoteReference w:id="3"/>
      </w:r>
    </w:p>
    <w:p w14:paraId="5B0C6D63" w14:textId="77777777" w:rsidR="00413542" w:rsidRDefault="00413542" w:rsidP="00413542">
      <w:pPr>
        <w:pStyle w:val="Geenafstand"/>
      </w:pPr>
      <w:r>
        <w:tab/>
      </w:r>
    </w:p>
    <w:p w14:paraId="06CD498F" w14:textId="77777777" w:rsidR="00413542" w:rsidRPr="00413542" w:rsidRDefault="00413542" w:rsidP="00413542">
      <w:pPr>
        <w:pStyle w:val="Geenafstand"/>
        <w:ind w:left="708"/>
      </w:pPr>
      <w:r>
        <w:rPr>
          <w:b/>
        </w:rPr>
        <w:t>4.2.2 Social</w:t>
      </w:r>
      <w:r w:rsidR="00564E03">
        <w:rPr>
          <w:b/>
        </w:rPr>
        <w:t>e</w:t>
      </w:r>
      <w:r>
        <w:rPr>
          <w:b/>
        </w:rPr>
        <w:t xml:space="preserve"> media</w:t>
      </w:r>
    </w:p>
    <w:p w14:paraId="0C8B9738" w14:textId="77777777" w:rsidR="006F1E17" w:rsidRPr="00E24BE8" w:rsidRDefault="00413542" w:rsidP="00E24BE8">
      <w:pPr>
        <w:pStyle w:val="Geenafstand"/>
        <w:ind w:left="708"/>
        <w:rPr>
          <w:sz w:val="20"/>
          <w:lang w:eastAsia="nl-NL"/>
        </w:rPr>
      </w:pPr>
      <w:r w:rsidRPr="00E24BE8">
        <w:rPr>
          <w:sz w:val="20"/>
          <w:lang w:eastAsia="nl-NL"/>
        </w:rPr>
        <w:t>Er is een samenhang tussen waarom men kijkt en wat men kijkt. Filmpjes moeten vooral leuk en ontspannend zijn. De meeste video’s die men kijkt duren maximaal twintig minuten. Video’s die langer duren zijn film &amp; animatie en sport. ‘</w:t>
      </w:r>
      <w:proofErr w:type="spellStart"/>
      <w:r w:rsidRPr="00E24BE8">
        <w:rPr>
          <w:sz w:val="20"/>
          <w:lang w:eastAsia="nl-NL"/>
        </w:rPr>
        <w:t>Veelkijkers</w:t>
      </w:r>
      <w:proofErr w:type="spellEnd"/>
      <w:r w:rsidRPr="00E24BE8">
        <w:rPr>
          <w:sz w:val="20"/>
          <w:lang w:eastAsia="nl-NL"/>
        </w:rPr>
        <w:t xml:space="preserve">’ houden het meest van films, muziek en tv-series. Mensen die minder lang dan gemiddeld kijken, hebben meer interesse in lezen, koken en gezondheid. Tv-programma’s worden het meest bekeken als het om langere video’s gaat. Mannen bekijken minder series dan vrouwen en vrouwen minder films dan mannen. </w:t>
      </w:r>
    </w:p>
    <w:p w14:paraId="4CD8D18C" w14:textId="77777777" w:rsidR="00B14549" w:rsidRPr="00E24BE8" w:rsidRDefault="00413542" w:rsidP="00E24BE8">
      <w:pPr>
        <w:pStyle w:val="Geenafstand"/>
        <w:ind w:left="708"/>
        <w:rPr>
          <w:sz w:val="20"/>
          <w:lang w:eastAsia="nl-NL"/>
        </w:rPr>
      </w:pPr>
      <w:r w:rsidRPr="00E24BE8">
        <w:rPr>
          <w:sz w:val="20"/>
          <w:lang w:eastAsia="nl-NL"/>
        </w:rPr>
        <w:t>Hoe jonger, hoe vaker men series, films of tv-programma’s kijkt online.</w:t>
      </w:r>
      <w:r w:rsidR="006F1E17" w:rsidRPr="00E24BE8">
        <w:rPr>
          <w:sz w:val="20"/>
          <w:lang w:eastAsia="nl-NL"/>
        </w:rPr>
        <w:t xml:space="preserve"> </w:t>
      </w:r>
    </w:p>
    <w:p w14:paraId="53394449" w14:textId="308FE917" w:rsidR="00B14549" w:rsidRPr="00E24BE8" w:rsidRDefault="006F1E17" w:rsidP="00E24BE8">
      <w:pPr>
        <w:pStyle w:val="Geenafstand"/>
        <w:ind w:firstLine="708"/>
        <w:rPr>
          <w:sz w:val="20"/>
          <w:lang w:eastAsia="nl-NL"/>
        </w:rPr>
      </w:pPr>
      <w:r w:rsidRPr="00E24BE8">
        <w:rPr>
          <w:sz w:val="20"/>
          <w:lang w:eastAsia="nl-NL"/>
        </w:rPr>
        <w:t xml:space="preserve">Daarom </w:t>
      </w:r>
      <w:r w:rsidR="00553BF8" w:rsidRPr="00E24BE8">
        <w:rPr>
          <w:sz w:val="20"/>
          <w:lang w:eastAsia="nl-NL"/>
        </w:rPr>
        <w:t>gaan wij via sociale media sites, zoals</w:t>
      </w:r>
      <w:r w:rsidRPr="00E24BE8">
        <w:rPr>
          <w:sz w:val="20"/>
          <w:lang w:eastAsia="nl-NL"/>
        </w:rPr>
        <w:t xml:space="preserve"> YouTube en Facebook</w:t>
      </w:r>
      <w:r w:rsidR="00553BF8" w:rsidRPr="00E24BE8">
        <w:rPr>
          <w:sz w:val="20"/>
          <w:lang w:eastAsia="nl-NL"/>
        </w:rPr>
        <w:t>,</w:t>
      </w:r>
      <w:r w:rsidRPr="00E24BE8">
        <w:rPr>
          <w:sz w:val="20"/>
          <w:lang w:eastAsia="nl-NL"/>
        </w:rPr>
        <w:t xml:space="preserve"> adverteren. </w:t>
      </w:r>
    </w:p>
    <w:p w14:paraId="23D5B9A7" w14:textId="56FD839A" w:rsidR="00413542" w:rsidRDefault="006F1E17" w:rsidP="00E24BE8">
      <w:pPr>
        <w:pStyle w:val="Geenafstand"/>
        <w:ind w:left="708"/>
        <w:rPr>
          <w:sz w:val="20"/>
          <w:lang w:eastAsia="nl-NL"/>
        </w:rPr>
      </w:pPr>
      <w:r w:rsidRPr="00E24BE8">
        <w:rPr>
          <w:sz w:val="20"/>
          <w:lang w:eastAsia="nl-NL"/>
        </w:rPr>
        <w:t>Vooral omdat jongeren zo veel online zijn en omdat het bewezen is dat jongeren voornamelijk via YouTu</w:t>
      </w:r>
      <w:r w:rsidR="00F71BA2" w:rsidRPr="00E24BE8">
        <w:rPr>
          <w:sz w:val="20"/>
          <w:lang w:eastAsia="nl-NL"/>
        </w:rPr>
        <w:t>be en Facebook filmpjes kijken.</w:t>
      </w:r>
      <w:r w:rsidR="00B14549" w:rsidRPr="00E24BE8">
        <w:rPr>
          <w:rStyle w:val="Voetnootmarkering"/>
          <w:sz w:val="20"/>
          <w:lang w:eastAsia="nl-NL"/>
        </w:rPr>
        <w:footnoteReference w:id="4"/>
      </w:r>
    </w:p>
    <w:p w14:paraId="3C67A920" w14:textId="77777777" w:rsidR="00E24BE8" w:rsidRDefault="00E24BE8" w:rsidP="00E24BE8">
      <w:pPr>
        <w:pStyle w:val="Geenafstand"/>
        <w:ind w:left="708"/>
        <w:rPr>
          <w:sz w:val="20"/>
          <w:lang w:eastAsia="nl-NL"/>
        </w:rPr>
      </w:pPr>
    </w:p>
    <w:p w14:paraId="7783456F" w14:textId="77777777" w:rsidR="00E24BE8" w:rsidRDefault="00E24BE8" w:rsidP="00413542">
      <w:pPr>
        <w:pStyle w:val="Geenafstand"/>
        <w:ind w:left="708"/>
        <w:rPr>
          <w:b/>
        </w:rPr>
      </w:pPr>
    </w:p>
    <w:p w14:paraId="020BBC5F" w14:textId="77777777" w:rsidR="00E24BE8" w:rsidRDefault="00E24BE8" w:rsidP="00413542">
      <w:pPr>
        <w:pStyle w:val="Geenafstand"/>
        <w:ind w:left="708"/>
        <w:rPr>
          <w:b/>
        </w:rPr>
      </w:pPr>
    </w:p>
    <w:p w14:paraId="17464488" w14:textId="77777777" w:rsidR="00E24BE8" w:rsidRDefault="00E24BE8" w:rsidP="00413542">
      <w:pPr>
        <w:pStyle w:val="Geenafstand"/>
        <w:ind w:left="708"/>
        <w:rPr>
          <w:b/>
        </w:rPr>
      </w:pPr>
    </w:p>
    <w:p w14:paraId="7DBFDBD6" w14:textId="77777777" w:rsidR="00E24BE8" w:rsidRDefault="00E24BE8" w:rsidP="00413542">
      <w:pPr>
        <w:pStyle w:val="Geenafstand"/>
        <w:ind w:left="708"/>
        <w:rPr>
          <w:b/>
        </w:rPr>
      </w:pPr>
    </w:p>
    <w:p w14:paraId="4461AE0F" w14:textId="77777777" w:rsidR="00E24BE8" w:rsidRDefault="00E24BE8" w:rsidP="00413542">
      <w:pPr>
        <w:pStyle w:val="Geenafstand"/>
        <w:ind w:left="708"/>
        <w:rPr>
          <w:b/>
        </w:rPr>
      </w:pPr>
    </w:p>
    <w:p w14:paraId="1FD2581C" w14:textId="77777777" w:rsidR="00FB4910" w:rsidRPr="00FB4910" w:rsidRDefault="00413542" w:rsidP="00413542">
      <w:pPr>
        <w:pStyle w:val="Geenafstand"/>
        <w:ind w:left="708"/>
        <w:rPr>
          <w:b/>
          <w:lang w:eastAsia="nl-NL"/>
        </w:rPr>
      </w:pPr>
      <w:r>
        <w:rPr>
          <w:b/>
        </w:rPr>
        <w:lastRenderedPageBreak/>
        <w:t>4.2.3 Radio</w:t>
      </w:r>
    </w:p>
    <w:p w14:paraId="638AEDC1" w14:textId="77777777" w:rsidR="00FB4910" w:rsidRPr="00E24BE8" w:rsidRDefault="00FB4910" w:rsidP="00E24BE8">
      <w:pPr>
        <w:pStyle w:val="Geenafstand"/>
        <w:ind w:left="708"/>
        <w:rPr>
          <w:sz w:val="20"/>
          <w:lang w:eastAsia="nl-NL"/>
        </w:rPr>
      </w:pPr>
      <w:r w:rsidRPr="00E24BE8">
        <w:rPr>
          <w:sz w:val="20"/>
          <w:lang w:eastAsia="nl-NL"/>
        </w:rPr>
        <w:t xml:space="preserve">Bij Radio </w:t>
      </w:r>
      <w:r w:rsidR="009B759E" w:rsidRPr="00E24BE8">
        <w:rPr>
          <w:sz w:val="20"/>
          <w:lang w:eastAsia="nl-NL"/>
        </w:rPr>
        <w:t>Advertising variëren de reclame</w:t>
      </w:r>
      <w:r w:rsidRPr="00E24BE8">
        <w:rPr>
          <w:sz w:val="20"/>
          <w:lang w:eastAsia="nl-NL"/>
        </w:rPr>
        <w:t>kosten enorm en zijn</w:t>
      </w:r>
      <w:r w:rsidR="009B759E" w:rsidRPr="00E24BE8">
        <w:rPr>
          <w:sz w:val="20"/>
          <w:lang w:eastAsia="nl-NL"/>
        </w:rPr>
        <w:t xml:space="preserve"> ze</w:t>
      </w:r>
      <w:r w:rsidRPr="00E24BE8">
        <w:rPr>
          <w:sz w:val="20"/>
          <w:lang w:eastAsia="nl-NL"/>
        </w:rPr>
        <w:t xml:space="preserve"> sterk afhankelijk van het tijdvak en de lengte van advertentie. Een typisch slot van 25 seconden kost zo tussen de 250 euro - € 1000 per week, afhankelijk van de frequentie en het aantal luisteraars.</w:t>
      </w:r>
    </w:p>
    <w:p w14:paraId="63CFFF2B" w14:textId="6B287619" w:rsidR="00FB69C4" w:rsidRPr="00E24BE8" w:rsidRDefault="00553BF8" w:rsidP="00E24BE8">
      <w:pPr>
        <w:pStyle w:val="Geenafstand"/>
        <w:ind w:left="708"/>
        <w:rPr>
          <w:sz w:val="20"/>
          <w:lang w:eastAsia="nl-NL"/>
        </w:rPr>
      </w:pPr>
      <w:r w:rsidRPr="00E24BE8">
        <w:rPr>
          <w:sz w:val="20"/>
          <w:lang w:eastAsia="nl-NL"/>
        </w:rPr>
        <w:t>Er wordt een hele grote groep bereikt,</w:t>
      </w:r>
      <w:r w:rsidR="00FB69C4" w:rsidRPr="00E24BE8">
        <w:rPr>
          <w:sz w:val="20"/>
          <w:lang w:eastAsia="nl-NL"/>
        </w:rPr>
        <w:t xml:space="preserve"> maar </w:t>
      </w:r>
      <w:r w:rsidR="00C045C7" w:rsidRPr="00E24BE8">
        <w:rPr>
          <w:sz w:val="20"/>
          <w:lang w:eastAsia="nl-NL"/>
        </w:rPr>
        <w:t xml:space="preserve">het zal maar een klein deel bevatten van de doelgroep </w:t>
      </w:r>
      <w:r w:rsidRPr="00E24BE8">
        <w:rPr>
          <w:sz w:val="20"/>
          <w:lang w:eastAsia="nl-NL"/>
        </w:rPr>
        <w:t>bereikt moet worden</w:t>
      </w:r>
      <w:r w:rsidR="00C045C7" w:rsidRPr="00E24BE8">
        <w:rPr>
          <w:sz w:val="20"/>
          <w:lang w:eastAsia="nl-NL"/>
        </w:rPr>
        <w:t xml:space="preserve">. </w:t>
      </w:r>
      <w:r w:rsidR="00851A77" w:rsidRPr="00E24BE8">
        <w:rPr>
          <w:rStyle w:val="Voetnootmarkering"/>
          <w:sz w:val="20"/>
          <w:lang w:eastAsia="nl-NL"/>
        </w:rPr>
        <w:t>5</w:t>
      </w:r>
    </w:p>
    <w:p w14:paraId="3D7D10B4" w14:textId="77777777" w:rsidR="00FB4910" w:rsidRDefault="00FB4910" w:rsidP="00FB4910">
      <w:pPr>
        <w:pStyle w:val="Geenafstand"/>
        <w:ind w:left="708"/>
        <w:rPr>
          <w:lang w:eastAsia="nl-NL"/>
        </w:rPr>
      </w:pPr>
    </w:p>
    <w:p w14:paraId="01F69B71" w14:textId="77777777" w:rsidR="00FB4910" w:rsidRPr="00FB4910" w:rsidRDefault="00413542" w:rsidP="00413542">
      <w:pPr>
        <w:pStyle w:val="Geenafstand"/>
        <w:ind w:left="708"/>
        <w:rPr>
          <w:b/>
          <w:lang w:eastAsia="nl-NL"/>
        </w:rPr>
      </w:pPr>
      <w:r>
        <w:rPr>
          <w:b/>
        </w:rPr>
        <w:t>4.2.4 Televisie</w:t>
      </w:r>
    </w:p>
    <w:p w14:paraId="6CB5ED8E" w14:textId="77777777" w:rsidR="00FB4910" w:rsidRPr="00E24BE8" w:rsidRDefault="00FB4910" w:rsidP="00E24BE8">
      <w:pPr>
        <w:pStyle w:val="Geenafstand"/>
        <w:ind w:left="708"/>
        <w:rPr>
          <w:sz w:val="20"/>
          <w:shd w:val="clear" w:color="auto" w:fill="FFFFFF"/>
        </w:rPr>
      </w:pPr>
      <w:r w:rsidRPr="00E24BE8">
        <w:rPr>
          <w:sz w:val="20"/>
          <w:shd w:val="clear" w:color="auto" w:fill="FFFFFF"/>
        </w:rPr>
        <w:t>Een commercial kan low</w:t>
      </w:r>
      <w:r w:rsidR="009B759E" w:rsidRPr="00E24BE8">
        <w:rPr>
          <w:sz w:val="20"/>
          <w:shd w:val="clear" w:color="auto" w:fill="FFFFFF"/>
        </w:rPr>
        <w:t>-</w:t>
      </w:r>
      <w:r w:rsidRPr="00E24BE8">
        <w:rPr>
          <w:sz w:val="20"/>
          <w:shd w:val="clear" w:color="auto" w:fill="FFFFFF"/>
        </w:rPr>
        <w:t>budget worden opgenomen voor een paar honderd euro, maar een professionele commercial bevat acteurs, figuranten en camera en andere apparatuur van een paar honderdduizend euro. Op het internet zijn er bedrijven te vinden die voor €999,- een korte commercial kunnen maken. Voor het betere maatwerk zit</w:t>
      </w:r>
      <w:r w:rsidR="00C045C7" w:rsidRPr="00E24BE8">
        <w:rPr>
          <w:sz w:val="20"/>
          <w:shd w:val="clear" w:color="auto" w:fill="FFFFFF"/>
        </w:rPr>
        <w:t>ten</w:t>
      </w:r>
      <w:r w:rsidRPr="00E24BE8">
        <w:rPr>
          <w:sz w:val="20"/>
          <w:shd w:val="clear" w:color="auto" w:fill="FFFFFF"/>
        </w:rPr>
        <w:t xml:space="preserve"> </w:t>
      </w:r>
      <w:r w:rsidR="00C045C7" w:rsidRPr="00E24BE8">
        <w:rPr>
          <w:sz w:val="20"/>
          <w:shd w:val="clear" w:color="auto" w:fill="FFFFFF"/>
        </w:rPr>
        <w:t>we</w:t>
      </w:r>
      <w:r w:rsidRPr="00E24BE8">
        <w:rPr>
          <w:sz w:val="20"/>
          <w:shd w:val="clear" w:color="auto" w:fill="FFFFFF"/>
        </w:rPr>
        <w:t xml:space="preserve"> al gauw op €2.500,-.</w:t>
      </w:r>
    </w:p>
    <w:p w14:paraId="1A674093" w14:textId="37FB9F9B" w:rsidR="00413542" w:rsidRPr="00E24BE8" w:rsidRDefault="00FB4910" w:rsidP="00E24BE8">
      <w:pPr>
        <w:pStyle w:val="Geenafstand"/>
        <w:ind w:left="708"/>
        <w:rPr>
          <w:sz w:val="20"/>
          <w:shd w:val="clear" w:color="auto" w:fill="FFFFFF"/>
        </w:rPr>
      </w:pPr>
      <w:r w:rsidRPr="00E24BE8">
        <w:rPr>
          <w:sz w:val="20"/>
          <w:shd w:val="clear" w:color="auto" w:fill="FFFFFF"/>
        </w:rPr>
        <w:t>Het uit laten zenden van een commercial van 30 seconden k</w:t>
      </w:r>
      <w:r w:rsidR="00C045C7" w:rsidRPr="00E24BE8">
        <w:rPr>
          <w:sz w:val="20"/>
          <w:shd w:val="clear" w:color="auto" w:fill="FFFFFF"/>
        </w:rPr>
        <w:t>ost gemiddeld €3.000,- en hangt af</w:t>
      </w:r>
      <w:r w:rsidRPr="00E24BE8">
        <w:rPr>
          <w:sz w:val="20"/>
          <w:shd w:val="clear" w:color="auto" w:fill="FFFFFF"/>
        </w:rPr>
        <w:t xml:space="preserve"> van een tijdstip dat weinig kijkers de commercial te zien krijgen. Een spotje laten vertonen op een moment dat er veel kijkers het spotje te zien krijgen kunnen de kosten oplopen tot ongeveer €40.000 tot €50.000,-. Hierbij kunt u denken aan een spotje in de rust van een voetbalwedstrijd van het Nederlands elftal gedurende het Europees- of Wereldkampioenschap. Een commercial uit laten zenden op</w:t>
      </w:r>
      <w:r w:rsidRPr="00E24BE8">
        <w:rPr>
          <w:rStyle w:val="apple-converted-space"/>
          <w:rFonts w:cs="Arial"/>
          <w:color w:val="000000"/>
          <w:sz w:val="20"/>
          <w:shd w:val="clear" w:color="auto" w:fill="FFFFFF"/>
        </w:rPr>
        <w:t> </w:t>
      </w:r>
      <w:hyperlink r:id="rId11" w:tooltip="rtl4" w:history="1">
        <w:r w:rsidRPr="00E24BE8">
          <w:rPr>
            <w:rStyle w:val="Hyperlink"/>
            <w:rFonts w:cs="Arial"/>
            <w:color w:val="003D79"/>
            <w:sz w:val="20"/>
            <w:bdr w:val="none" w:sz="0" w:space="0" w:color="auto" w:frame="1"/>
          </w:rPr>
          <w:t>rtl4</w:t>
        </w:r>
      </w:hyperlink>
      <w:r w:rsidRPr="00E24BE8">
        <w:rPr>
          <w:rStyle w:val="apple-converted-space"/>
          <w:rFonts w:cs="Arial"/>
          <w:color w:val="000000"/>
          <w:sz w:val="20"/>
          <w:shd w:val="clear" w:color="auto" w:fill="FFFFFF"/>
        </w:rPr>
        <w:t> </w:t>
      </w:r>
      <w:r w:rsidRPr="00E24BE8">
        <w:rPr>
          <w:sz w:val="20"/>
          <w:shd w:val="clear" w:color="auto" w:fill="FFFFFF"/>
        </w:rPr>
        <w:t>tussen één van de populairste programma’s in de avond kan ook al een kostenplaatje bevatten van ruim €30.000,-.</w:t>
      </w:r>
      <w:r w:rsidR="00B14549" w:rsidRPr="00E24BE8">
        <w:rPr>
          <w:rStyle w:val="Voetnootmarkering"/>
          <w:sz w:val="20"/>
          <w:shd w:val="clear" w:color="auto" w:fill="FFFFFF"/>
        </w:rPr>
        <w:t>5</w:t>
      </w:r>
    </w:p>
    <w:p w14:paraId="062505AC" w14:textId="77777777" w:rsidR="00413542" w:rsidRDefault="00413542" w:rsidP="00413542">
      <w:pPr>
        <w:pStyle w:val="Geenafstand"/>
        <w:ind w:left="1068"/>
        <w:rPr>
          <w:shd w:val="clear" w:color="auto" w:fill="FFFFFF"/>
        </w:rPr>
      </w:pPr>
    </w:p>
    <w:p w14:paraId="555748C9" w14:textId="77777777" w:rsidR="00FB4910" w:rsidRPr="00FB4910" w:rsidRDefault="00413542" w:rsidP="00413542">
      <w:pPr>
        <w:pStyle w:val="Geenafstand"/>
        <w:ind w:left="708"/>
        <w:rPr>
          <w:b/>
          <w:lang w:eastAsia="nl-NL"/>
        </w:rPr>
      </w:pPr>
      <w:r>
        <w:rPr>
          <w:b/>
        </w:rPr>
        <w:t>4.2.5 P</w:t>
      </w:r>
      <w:r w:rsidR="00FB4910" w:rsidRPr="00FB4910">
        <w:rPr>
          <w:b/>
          <w:bdr w:val="none" w:sz="0" w:space="0" w:color="auto" w:frame="1"/>
          <w:lang w:eastAsia="nl-NL"/>
        </w:rPr>
        <w:t>rint: dag, vakbladen</w:t>
      </w:r>
    </w:p>
    <w:p w14:paraId="07460732" w14:textId="725F3EF3" w:rsidR="00FB4910" w:rsidRPr="00E24BE8" w:rsidRDefault="00FB4910" w:rsidP="00E24BE8">
      <w:pPr>
        <w:pStyle w:val="Geenafstand"/>
        <w:ind w:left="708"/>
        <w:rPr>
          <w:sz w:val="20"/>
          <w:lang w:eastAsia="nl-NL"/>
        </w:rPr>
      </w:pPr>
      <w:r w:rsidRPr="00E24BE8">
        <w:rPr>
          <w:sz w:val="20"/>
          <w:lang w:eastAsia="nl-NL"/>
        </w:rPr>
        <w:t xml:space="preserve">Andere media zoals magazines bieden een mix van bewustwording, branding en bedrijfsidentiteit. Meestal beginnen de prijzen in papieren magazines bij ongeveer € 1000 per pagina in kleur en gaan naar boven tot soms wel € 10.000 per pagina in bepaalde publicaties. Sommige tijdschriften hebben een heel specifieke lezerskring. </w:t>
      </w:r>
      <w:r w:rsidR="00553BF8" w:rsidRPr="00E24BE8">
        <w:rPr>
          <w:sz w:val="20"/>
          <w:lang w:eastAsia="nl-NL"/>
        </w:rPr>
        <w:t>Het bedrijf zal hier meer reclamekosten voor moeten betalen, maar er zal wel gerichter op de doelgroepen kunnen worden geadverteerd.</w:t>
      </w:r>
      <w:r w:rsidR="00B14549" w:rsidRPr="00E24BE8">
        <w:rPr>
          <w:rStyle w:val="Voetnootmarkering"/>
          <w:sz w:val="20"/>
          <w:lang w:eastAsia="nl-NL"/>
        </w:rPr>
        <w:t>5</w:t>
      </w:r>
    </w:p>
    <w:p w14:paraId="248ECC87" w14:textId="77777777" w:rsidR="00FB4910" w:rsidRDefault="00FB4910" w:rsidP="00FB4910">
      <w:pPr>
        <w:pStyle w:val="Geenafstand"/>
        <w:ind w:left="708"/>
        <w:rPr>
          <w:lang w:eastAsia="nl-NL"/>
        </w:rPr>
      </w:pPr>
    </w:p>
    <w:p w14:paraId="154915D6" w14:textId="77777777" w:rsidR="00FB4910" w:rsidRPr="00FB4910" w:rsidRDefault="00413542" w:rsidP="00413542">
      <w:pPr>
        <w:pStyle w:val="Geenafstand"/>
        <w:ind w:left="708"/>
        <w:rPr>
          <w:b/>
          <w:lang w:eastAsia="nl-NL"/>
        </w:rPr>
      </w:pPr>
      <w:r>
        <w:rPr>
          <w:b/>
        </w:rPr>
        <w:t xml:space="preserve">4.2.6 </w:t>
      </w:r>
      <w:r w:rsidR="00FB4910" w:rsidRPr="00FB4910">
        <w:rPr>
          <w:b/>
          <w:bdr w:val="none" w:sz="0" w:space="0" w:color="auto" w:frame="1"/>
          <w:lang w:eastAsia="nl-NL"/>
        </w:rPr>
        <w:t>Andere instrumenten</w:t>
      </w:r>
    </w:p>
    <w:p w14:paraId="2FD76E76" w14:textId="77777777" w:rsidR="00FB4910" w:rsidRPr="00E24BE8" w:rsidRDefault="00FB4910" w:rsidP="00E24BE8">
      <w:pPr>
        <w:pStyle w:val="Geenafstand"/>
        <w:ind w:left="708"/>
        <w:rPr>
          <w:sz w:val="20"/>
        </w:rPr>
      </w:pPr>
      <w:r w:rsidRPr="00E24BE8">
        <w:rPr>
          <w:sz w:val="20"/>
        </w:rPr>
        <w:t>Voor Outdoor Advertising formaten, kunnen de prijzen variëren van ongeveer € 2000 voor mobiele billboards op voertuigen tot € 7-8000 per maand voor grote billboard reclame op drukke winkelstraten of langs de weg.</w:t>
      </w:r>
    </w:p>
    <w:p w14:paraId="76B575C9" w14:textId="1C1E446C" w:rsidR="00C518FB" w:rsidRPr="00E24BE8" w:rsidRDefault="00C518FB" w:rsidP="00E24BE8">
      <w:pPr>
        <w:pStyle w:val="Geenafstand"/>
        <w:ind w:firstLine="708"/>
        <w:rPr>
          <w:sz w:val="20"/>
        </w:rPr>
      </w:pPr>
      <w:r w:rsidRPr="00E24BE8">
        <w:rPr>
          <w:sz w:val="20"/>
        </w:rPr>
        <w:t>Het is</w:t>
      </w:r>
      <w:r w:rsidR="00140A29">
        <w:rPr>
          <w:sz w:val="20"/>
        </w:rPr>
        <w:t xml:space="preserve"> echter</w:t>
      </w:r>
      <w:r w:rsidRPr="00E24BE8">
        <w:rPr>
          <w:sz w:val="20"/>
        </w:rPr>
        <w:t xml:space="preserve"> niet zeker of de boodschap dan aankomt bij onze doelgroep.</w:t>
      </w:r>
      <w:r w:rsidR="00E24BE8">
        <w:rPr>
          <w:rStyle w:val="Voetnootmarkering"/>
          <w:sz w:val="20"/>
        </w:rPr>
        <w:footnoteReference w:id="5"/>
      </w:r>
    </w:p>
    <w:p w14:paraId="2A74A6D1" w14:textId="77777777" w:rsidR="00437CD5" w:rsidRDefault="00437CD5" w:rsidP="00FB4910">
      <w:pPr>
        <w:pStyle w:val="Geenafstand"/>
        <w:ind w:left="1068"/>
        <w:rPr>
          <w:lang w:eastAsia="nl-NL"/>
        </w:rPr>
      </w:pPr>
    </w:p>
    <w:p w14:paraId="1EB5D8EB" w14:textId="3710C011" w:rsidR="00EF7590" w:rsidRPr="00E24BE8" w:rsidRDefault="00EF7590" w:rsidP="00EF7590">
      <w:pPr>
        <w:pStyle w:val="Geenafstand"/>
        <w:rPr>
          <w:b/>
          <w:sz w:val="28"/>
        </w:rPr>
      </w:pPr>
      <w:r w:rsidRPr="00E24BE8">
        <w:rPr>
          <w:b/>
          <w:sz w:val="28"/>
        </w:rPr>
        <w:t>4.3</w:t>
      </w:r>
      <w:r w:rsidRPr="00E24BE8">
        <w:rPr>
          <w:b/>
          <w:sz w:val="28"/>
        </w:rPr>
        <w:tab/>
        <w:t>Onze reclamecampagne</w:t>
      </w:r>
    </w:p>
    <w:p w14:paraId="490C31FB" w14:textId="34AF6660" w:rsidR="007930A5" w:rsidRPr="00E24BE8" w:rsidRDefault="007E7331" w:rsidP="00EF7590">
      <w:pPr>
        <w:pStyle w:val="Geenafstand"/>
        <w:ind w:left="708"/>
        <w:rPr>
          <w:sz w:val="20"/>
          <w:lang w:eastAsia="nl-NL"/>
        </w:rPr>
      </w:pPr>
      <w:r w:rsidRPr="00E24BE8">
        <w:rPr>
          <w:sz w:val="20"/>
          <w:lang w:eastAsia="nl-NL"/>
        </w:rPr>
        <w:t>Door rekening te houden met alle informatie die hierboven weergegeven is, is er besloten om vooral online campag</w:t>
      </w:r>
      <w:r w:rsidR="00140A29">
        <w:rPr>
          <w:sz w:val="20"/>
          <w:lang w:eastAsia="nl-NL"/>
        </w:rPr>
        <w:t>ne te voeren. Via sociale media</w:t>
      </w:r>
      <w:r w:rsidRPr="00E24BE8">
        <w:rPr>
          <w:sz w:val="20"/>
          <w:lang w:eastAsia="nl-NL"/>
        </w:rPr>
        <w:t>diensten zoals Facebook en YouTube kan er op een goedko</w:t>
      </w:r>
      <w:r w:rsidR="00140A29">
        <w:rPr>
          <w:sz w:val="20"/>
          <w:lang w:eastAsia="nl-NL"/>
        </w:rPr>
        <w:t>pe manier worden geadverteerd voor</w:t>
      </w:r>
      <w:r w:rsidRPr="00E24BE8">
        <w:rPr>
          <w:sz w:val="20"/>
          <w:lang w:eastAsia="nl-NL"/>
        </w:rPr>
        <w:t xml:space="preserve"> ons product</w:t>
      </w:r>
      <w:r w:rsidR="00140A29">
        <w:rPr>
          <w:sz w:val="20"/>
          <w:lang w:eastAsia="nl-NL"/>
        </w:rPr>
        <w:t>. O</w:t>
      </w:r>
      <w:r w:rsidRPr="00E24BE8">
        <w:rPr>
          <w:sz w:val="20"/>
          <w:lang w:eastAsia="nl-NL"/>
        </w:rPr>
        <w:t xml:space="preserve">ok wordt de content door het bedrijf zelf in de </w:t>
      </w:r>
      <w:r w:rsidR="00140A29">
        <w:rPr>
          <w:sz w:val="20"/>
          <w:lang w:eastAsia="nl-NL"/>
        </w:rPr>
        <w:t>gaten</w:t>
      </w:r>
      <w:r w:rsidRPr="00E24BE8">
        <w:rPr>
          <w:sz w:val="20"/>
          <w:lang w:eastAsia="nl-NL"/>
        </w:rPr>
        <w:t xml:space="preserve"> gehouden, wat voordeel heeft op het imago van het bedrijf.</w:t>
      </w:r>
      <w:r w:rsidR="007930A5" w:rsidRPr="00E24BE8">
        <w:rPr>
          <w:sz w:val="20"/>
          <w:lang w:eastAsia="nl-NL"/>
        </w:rPr>
        <w:t xml:space="preserve"> In de eerste perioden van de lancering van de </w:t>
      </w:r>
      <w:r w:rsidR="007930A5" w:rsidRPr="00E24BE8">
        <w:rPr>
          <w:rFonts w:eastAsia="Times New Roman" w:cs="Arial"/>
          <w:color w:val="000000"/>
          <w:sz w:val="20"/>
          <w:lang w:eastAsia="nl-NL"/>
        </w:rPr>
        <w:t>Tostsee® wordt er ook een tv commercial uitgezonden, e</w:t>
      </w:r>
      <w:r w:rsidR="007930A5" w:rsidRPr="00E24BE8">
        <w:rPr>
          <w:sz w:val="20"/>
          <w:lang w:eastAsia="nl-NL"/>
        </w:rPr>
        <w:t xml:space="preserve">n de samenwerking met andere grote bedrijven wordt er ook geïnvesteerd in </w:t>
      </w:r>
      <w:proofErr w:type="spellStart"/>
      <w:r w:rsidR="007930A5" w:rsidRPr="00E24BE8">
        <w:rPr>
          <w:sz w:val="20"/>
          <w:lang w:eastAsia="nl-NL"/>
        </w:rPr>
        <w:t>pay</w:t>
      </w:r>
      <w:proofErr w:type="spellEnd"/>
      <w:r w:rsidR="007930A5" w:rsidRPr="00E24BE8">
        <w:rPr>
          <w:sz w:val="20"/>
          <w:lang w:eastAsia="nl-NL"/>
        </w:rPr>
        <w:t>-per-click advertising.</w:t>
      </w:r>
    </w:p>
    <w:p w14:paraId="58307112" w14:textId="3F1274F4" w:rsidR="00437CD5" w:rsidRPr="00E24BE8" w:rsidRDefault="007E7331" w:rsidP="00EF7590">
      <w:pPr>
        <w:pStyle w:val="Geenafstand"/>
        <w:ind w:firstLine="708"/>
        <w:rPr>
          <w:sz w:val="20"/>
          <w:lang w:eastAsia="nl-NL"/>
        </w:rPr>
      </w:pPr>
      <w:r w:rsidRPr="00E24BE8">
        <w:rPr>
          <w:sz w:val="20"/>
          <w:lang w:eastAsia="nl-NL"/>
        </w:rPr>
        <w:t>Verder</w:t>
      </w:r>
      <w:r w:rsidR="00553BF8" w:rsidRPr="00E24BE8">
        <w:rPr>
          <w:sz w:val="20"/>
          <w:lang w:eastAsia="nl-NL"/>
        </w:rPr>
        <w:t xml:space="preserve"> worden er kraampjes opgezet op de huishoudbeurs in Utrecht begin februari</w:t>
      </w:r>
      <w:r w:rsidR="00AE3D3D" w:rsidRPr="00E24BE8">
        <w:rPr>
          <w:sz w:val="20"/>
          <w:lang w:eastAsia="nl-NL"/>
        </w:rPr>
        <w:t xml:space="preserve">. </w:t>
      </w:r>
    </w:p>
    <w:p w14:paraId="556EB4E0" w14:textId="6D1FF720" w:rsidR="00FB4910" w:rsidRPr="00FB4910" w:rsidRDefault="00EF7590" w:rsidP="00FB4910">
      <w:pPr>
        <w:pStyle w:val="Geenafstand"/>
        <w:ind w:left="708"/>
        <w:rPr>
          <w:sz w:val="18"/>
          <w:szCs w:val="18"/>
          <w:lang w:eastAsia="nl-NL"/>
        </w:rPr>
      </w:pPr>
      <w:r>
        <w:rPr>
          <w:sz w:val="18"/>
          <w:szCs w:val="18"/>
          <w:lang w:eastAsia="nl-NL"/>
        </w:rPr>
        <w:tab/>
      </w:r>
    </w:p>
    <w:p w14:paraId="131DE073" w14:textId="77777777" w:rsidR="00FB4910" w:rsidRPr="00FB4910" w:rsidRDefault="00FB4910" w:rsidP="00FB4910">
      <w:pPr>
        <w:pStyle w:val="Geenafstand"/>
        <w:ind w:left="708"/>
        <w:rPr>
          <w:lang w:eastAsia="nl-NL"/>
        </w:rPr>
      </w:pPr>
    </w:p>
    <w:p w14:paraId="7C3864E7" w14:textId="77777777" w:rsidR="00FB4910" w:rsidRDefault="00FB4910" w:rsidP="00FB4910">
      <w:pPr>
        <w:pStyle w:val="Geenafstand"/>
        <w:ind w:left="708"/>
        <w:rPr>
          <w:sz w:val="24"/>
        </w:rPr>
      </w:pPr>
    </w:p>
    <w:p w14:paraId="1A83FCEA" w14:textId="77777777" w:rsidR="00685058" w:rsidRDefault="00685058">
      <w:pPr>
        <w:spacing w:after="160" w:line="259" w:lineRule="auto"/>
      </w:pPr>
      <w:r>
        <w:br w:type="page"/>
      </w:r>
    </w:p>
    <w:p w14:paraId="548A4E62" w14:textId="77777777" w:rsidR="00685058" w:rsidRPr="00162FC5" w:rsidRDefault="00685058" w:rsidP="00685058">
      <w:pPr>
        <w:pStyle w:val="Geenafstand"/>
        <w:rPr>
          <w:rFonts w:ascii="Ubuntu" w:hAnsi="Ubuntu"/>
          <w:color w:val="0070C0"/>
          <w:sz w:val="32"/>
        </w:rPr>
      </w:pPr>
      <w:r w:rsidRPr="003A6765">
        <w:rPr>
          <w:rFonts w:ascii="Arial" w:eastAsia="Times New Roman" w:hAnsi="Arial" w:cs="Arial"/>
          <w:b/>
          <w:color w:val="000000"/>
          <w:sz w:val="18"/>
          <w:szCs w:val="18"/>
          <w:lang w:eastAsia="nl-NL"/>
        </w:rPr>
        <w:lastRenderedPageBreak/>
        <w:t> </w:t>
      </w:r>
      <w:r>
        <w:rPr>
          <w:rFonts w:ascii="Ubuntu" w:hAnsi="Ubuntu"/>
          <w:color w:val="0070C0"/>
          <w:sz w:val="32"/>
        </w:rPr>
        <w:t>5.</w:t>
      </w:r>
      <w:r>
        <w:rPr>
          <w:rFonts w:ascii="Ubuntu" w:hAnsi="Ubuntu"/>
          <w:color w:val="0070C0"/>
          <w:sz w:val="32"/>
        </w:rPr>
        <w:tab/>
        <w:t>Creatieve ontwikkeling</w:t>
      </w:r>
      <w:r w:rsidRPr="00162FC5">
        <w:rPr>
          <w:rFonts w:ascii="Ubuntu" w:hAnsi="Ubuntu"/>
          <w:color w:val="0070C0"/>
          <w:sz w:val="32"/>
        </w:rPr>
        <w:t>:</w:t>
      </w:r>
    </w:p>
    <w:p w14:paraId="58EDFA57" w14:textId="77777777" w:rsidR="00437CD5" w:rsidRDefault="00437CD5" w:rsidP="00FB4910">
      <w:pPr>
        <w:pStyle w:val="Geenafstand"/>
      </w:pPr>
    </w:p>
    <w:p w14:paraId="3CA9B54C" w14:textId="77777777" w:rsidR="005838D8" w:rsidRPr="00E24BE8" w:rsidRDefault="00E654A8" w:rsidP="005D406C">
      <w:pPr>
        <w:pStyle w:val="Geenafstand"/>
        <w:ind w:firstLine="708"/>
        <w:rPr>
          <w:sz w:val="20"/>
          <w:bdr w:val="none" w:sz="0" w:space="0" w:color="auto" w:frame="1"/>
          <w:lang w:eastAsia="nl-NL"/>
        </w:rPr>
      </w:pPr>
      <w:r w:rsidRPr="00E24BE8">
        <w:rPr>
          <w:sz w:val="20"/>
          <w:bdr w:val="none" w:sz="0" w:space="0" w:color="auto" w:frame="1"/>
          <w:lang w:eastAsia="nl-NL"/>
        </w:rPr>
        <w:t>Het merk moet betrouwbaarheid en gemak uitstralen.</w:t>
      </w:r>
    </w:p>
    <w:p w14:paraId="559CE858" w14:textId="486CB0D9" w:rsidR="00E42A6C" w:rsidRPr="00E24BE8" w:rsidRDefault="00401A78" w:rsidP="005D406C">
      <w:pPr>
        <w:pStyle w:val="Geenafstand"/>
        <w:ind w:left="708"/>
        <w:rPr>
          <w:sz w:val="20"/>
        </w:rPr>
      </w:pPr>
      <w:r w:rsidRPr="00E24BE8">
        <w:rPr>
          <w:sz w:val="20"/>
        </w:rPr>
        <w:t>Omdat ons pro</w:t>
      </w:r>
      <w:r w:rsidR="00140A29">
        <w:rPr>
          <w:sz w:val="20"/>
        </w:rPr>
        <w:t>duct nieuw is op de markt moet</w:t>
      </w:r>
      <w:r w:rsidR="00470428" w:rsidRPr="00E24BE8">
        <w:rPr>
          <w:sz w:val="20"/>
        </w:rPr>
        <w:t xml:space="preserve"> er eerst naamsbekendheid worden gecreëerd </w:t>
      </w:r>
      <w:r w:rsidRPr="00E24BE8">
        <w:rPr>
          <w:sz w:val="20"/>
        </w:rPr>
        <w:t xml:space="preserve">, want als mensen je </w:t>
      </w:r>
      <w:r w:rsidR="00470428" w:rsidRPr="00E24BE8">
        <w:rPr>
          <w:sz w:val="20"/>
        </w:rPr>
        <w:t>product niet kennen dan wordt het product niet verkocht</w:t>
      </w:r>
      <w:r w:rsidRPr="00E24BE8">
        <w:rPr>
          <w:sz w:val="20"/>
        </w:rPr>
        <w:t>.</w:t>
      </w:r>
    </w:p>
    <w:p w14:paraId="7F8A5999" w14:textId="77777777" w:rsidR="00E42A6C" w:rsidRPr="00E24BE8" w:rsidRDefault="00E42A6C" w:rsidP="00E42A6C">
      <w:pPr>
        <w:pStyle w:val="Geenafstand"/>
        <w:rPr>
          <w:sz w:val="20"/>
        </w:rPr>
      </w:pPr>
    </w:p>
    <w:p w14:paraId="799C366B" w14:textId="3B463EFF" w:rsidR="00E42A6C" w:rsidRPr="00E24BE8" w:rsidRDefault="00140A29" w:rsidP="005D406C">
      <w:pPr>
        <w:pStyle w:val="Geenafstand"/>
        <w:ind w:left="708"/>
        <w:rPr>
          <w:sz w:val="20"/>
        </w:rPr>
      </w:pPr>
      <w:r>
        <w:rPr>
          <w:sz w:val="20"/>
        </w:rPr>
        <w:t>Onze doelgroep wordt op meerdere manieren betrokken</w:t>
      </w:r>
      <w:r w:rsidR="00E42A6C" w:rsidRPr="00E24BE8">
        <w:rPr>
          <w:sz w:val="20"/>
        </w:rPr>
        <w:t xml:space="preserve"> bij het verkopen van ons product. Zo</w:t>
      </w:r>
      <w:r w:rsidR="00470428" w:rsidRPr="00E24BE8">
        <w:rPr>
          <w:sz w:val="20"/>
        </w:rPr>
        <w:t xml:space="preserve"> wordt er </w:t>
      </w:r>
      <w:r w:rsidR="00E42A6C" w:rsidRPr="00E24BE8">
        <w:rPr>
          <w:sz w:val="20"/>
        </w:rPr>
        <w:t>bijvoorbeeld op verschillende beurzen zoals de huish</w:t>
      </w:r>
      <w:r w:rsidR="00470428" w:rsidRPr="00E24BE8">
        <w:rPr>
          <w:sz w:val="20"/>
        </w:rPr>
        <w:t>oudbeurs een kraampje neergezet</w:t>
      </w:r>
      <w:r w:rsidR="00E42A6C" w:rsidRPr="00E24BE8">
        <w:rPr>
          <w:sz w:val="20"/>
        </w:rPr>
        <w:t xml:space="preserve"> waar mensen ons product kunnen uitproberen</w:t>
      </w:r>
      <w:r w:rsidR="002536F2" w:rsidRPr="00E24BE8">
        <w:rPr>
          <w:sz w:val="20"/>
        </w:rPr>
        <w:t xml:space="preserve"> </w:t>
      </w:r>
      <w:r w:rsidR="00470428" w:rsidRPr="00E24BE8">
        <w:rPr>
          <w:sz w:val="20"/>
        </w:rPr>
        <w:t>en kijken hoe het werkt. Zij</w:t>
      </w:r>
      <w:r w:rsidR="00E42A6C" w:rsidRPr="00E24BE8">
        <w:rPr>
          <w:sz w:val="20"/>
        </w:rPr>
        <w:t xml:space="preserve"> kunnen dan ook tegen een kleine prijs een tosti kopen die voor hun neus</w:t>
      </w:r>
      <w:r w:rsidR="00470428" w:rsidRPr="00E24BE8">
        <w:rPr>
          <w:sz w:val="20"/>
        </w:rPr>
        <w:t xml:space="preserve"> is</w:t>
      </w:r>
      <w:r w:rsidR="00E42A6C" w:rsidRPr="00E24BE8">
        <w:rPr>
          <w:sz w:val="20"/>
        </w:rPr>
        <w:t xml:space="preserve"> klaargemaakt. Daarna kan de consument eventueel een vragenlijst invullen met hun gedachten over het product.</w:t>
      </w:r>
    </w:p>
    <w:p w14:paraId="78E0A02D" w14:textId="3410BB4C" w:rsidR="00401A78" w:rsidRPr="00E24BE8" w:rsidRDefault="00E42A6C" w:rsidP="00B97D25">
      <w:pPr>
        <w:pStyle w:val="Geenafstand"/>
        <w:ind w:left="708"/>
        <w:rPr>
          <w:sz w:val="20"/>
        </w:rPr>
      </w:pPr>
      <w:r w:rsidRPr="00E24BE8">
        <w:rPr>
          <w:sz w:val="20"/>
        </w:rPr>
        <w:t xml:space="preserve">Ook </w:t>
      </w:r>
      <w:r w:rsidR="00470428" w:rsidRPr="00E24BE8">
        <w:rPr>
          <w:sz w:val="20"/>
        </w:rPr>
        <w:t>is er sprake van een eventuele samenwerking me</w:t>
      </w:r>
      <w:r w:rsidR="00401A78" w:rsidRPr="00E24BE8">
        <w:rPr>
          <w:sz w:val="20"/>
        </w:rPr>
        <w:t>t verkopers van huishoudelijke producten zoals het bedrijf Blokker.</w:t>
      </w:r>
    </w:p>
    <w:p w14:paraId="5C6DE18C" w14:textId="77777777" w:rsidR="00CE6DBD" w:rsidRPr="00E24BE8" w:rsidRDefault="00CE6DBD" w:rsidP="00401A78">
      <w:pPr>
        <w:pStyle w:val="Geenafstand"/>
        <w:rPr>
          <w:sz w:val="20"/>
          <w:lang w:eastAsia="nl-NL"/>
        </w:rPr>
      </w:pPr>
    </w:p>
    <w:p w14:paraId="7E7293CB" w14:textId="38010616" w:rsidR="00401A78" w:rsidRPr="00E24BE8" w:rsidRDefault="00470428" w:rsidP="00B97D25">
      <w:pPr>
        <w:pStyle w:val="Geenafstand"/>
        <w:ind w:left="708"/>
        <w:rPr>
          <w:sz w:val="20"/>
          <w:lang w:eastAsia="nl-NL"/>
        </w:rPr>
      </w:pPr>
      <w:r w:rsidRPr="00E24BE8">
        <w:rPr>
          <w:sz w:val="20"/>
          <w:lang w:eastAsia="nl-NL"/>
        </w:rPr>
        <w:t>Voor onze reclamecampagnes wordt er gebruik gemaakt van</w:t>
      </w:r>
      <w:r w:rsidR="00140A29">
        <w:rPr>
          <w:sz w:val="20"/>
          <w:lang w:eastAsia="nl-NL"/>
        </w:rPr>
        <w:t xml:space="preserve"> sociale media</w:t>
      </w:r>
      <w:r w:rsidR="00401A78" w:rsidRPr="00E24BE8">
        <w:rPr>
          <w:sz w:val="20"/>
          <w:lang w:eastAsia="nl-NL"/>
        </w:rPr>
        <w:t>gerichte advert</w:t>
      </w:r>
      <w:r w:rsidR="007930A5" w:rsidRPr="00E24BE8">
        <w:rPr>
          <w:sz w:val="20"/>
          <w:lang w:eastAsia="nl-NL"/>
        </w:rPr>
        <w:t>enties, tv</w:t>
      </w:r>
      <w:r w:rsidR="00140A29">
        <w:rPr>
          <w:sz w:val="20"/>
          <w:lang w:eastAsia="nl-NL"/>
        </w:rPr>
        <w:t>-</w:t>
      </w:r>
      <w:r w:rsidR="007930A5" w:rsidRPr="00E24BE8">
        <w:rPr>
          <w:sz w:val="20"/>
          <w:lang w:eastAsia="nl-NL"/>
        </w:rPr>
        <w:t>commercial</w:t>
      </w:r>
      <w:r w:rsidR="00140A29">
        <w:rPr>
          <w:sz w:val="20"/>
          <w:lang w:eastAsia="nl-NL"/>
        </w:rPr>
        <w:t xml:space="preserve">s en </w:t>
      </w:r>
      <w:proofErr w:type="spellStart"/>
      <w:r w:rsidR="00140A29">
        <w:rPr>
          <w:sz w:val="20"/>
          <w:lang w:eastAsia="nl-NL"/>
        </w:rPr>
        <w:t>pay</w:t>
      </w:r>
      <w:proofErr w:type="spellEnd"/>
      <w:r w:rsidR="007930A5" w:rsidRPr="00E24BE8">
        <w:rPr>
          <w:sz w:val="20"/>
          <w:lang w:eastAsia="nl-NL"/>
        </w:rPr>
        <w:t>-per-click</w:t>
      </w:r>
      <w:r w:rsidR="00140A29">
        <w:rPr>
          <w:sz w:val="20"/>
          <w:lang w:eastAsia="nl-NL"/>
        </w:rPr>
        <w:t xml:space="preserve"> advertising</w:t>
      </w:r>
      <w:r w:rsidR="007930A5" w:rsidRPr="00E24BE8">
        <w:rPr>
          <w:sz w:val="20"/>
          <w:lang w:eastAsia="nl-NL"/>
        </w:rPr>
        <w:t>. Dit wordt gedaan</w:t>
      </w:r>
      <w:r w:rsidR="00401A78" w:rsidRPr="00E24BE8">
        <w:rPr>
          <w:sz w:val="20"/>
          <w:lang w:eastAsia="nl-NL"/>
        </w:rPr>
        <w:t xml:space="preserve"> omdat </w:t>
      </w:r>
      <w:r w:rsidR="007930A5" w:rsidRPr="00E24BE8">
        <w:rPr>
          <w:sz w:val="20"/>
          <w:lang w:eastAsia="nl-NL"/>
        </w:rPr>
        <w:t>de</w:t>
      </w:r>
      <w:r w:rsidR="00401A78" w:rsidRPr="00E24BE8">
        <w:rPr>
          <w:sz w:val="20"/>
          <w:lang w:eastAsia="nl-NL"/>
        </w:rPr>
        <w:t xml:space="preserve"> doelgroep voornamelijk bestaat uit studenten en grote gezinnen.</w:t>
      </w:r>
    </w:p>
    <w:p w14:paraId="0C9CCE15" w14:textId="0B4AB030" w:rsidR="00401A78" w:rsidRPr="00E24BE8" w:rsidRDefault="00401A78" w:rsidP="00B97D25">
      <w:pPr>
        <w:pStyle w:val="Geenafstand"/>
        <w:ind w:firstLine="708"/>
        <w:rPr>
          <w:sz w:val="20"/>
          <w:lang w:eastAsia="nl-NL"/>
        </w:rPr>
      </w:pPr>
      <w:r w:rsidRPr="00E24BE8">
        <w:rPr>
          <w:sz w:val="20"/>
          <w:lang w:eastAsia="nl-NL"/>
        </w:rPr>
        <w:t>Dus de modaliteit die</w:t>
      </w:r>
      <w:r w:rsidR="00470428" w:rsidRPr="00E24BE8">
        <w:rPr>
          <w:sz w:val="20"/>
          <w:lang w:eastAsia="nl-NL"/>
        </w:rPr>
        <w:t xml:space="preserve"> gebruikt wordt is r</w:t>
      </w:r>
      <w:r w:rsidRPr="00E24BE8">
        <w:rPr>
          <w:sz w:val="20"/>
          <w:lang w:eastAsia="nl-NL"/>
        </w:rPr>
        <w:t>eclame.</w:t>
      </w:r>
    </w:p>
    <w:p w14:paraId="769AAE81" w14:textId="77777777" w:rsidR="00401A78" w:rsidRDefault="00401A78" w:rsidP="00401A78">
      <w:pPr>
        <w:pStyle w:val="Geenafstand"/>
        <w:rPr>
          <w:lang w:eastAsia="nl-NL"/>
        </w:rPr>
      </w:pPr>
    </w:p>
    <w:p w14:paraId="27257184" w14:textId="77777777" w:rsidR="00401A78" w:rsidRPr="00FF2600" w:rsidRDefault="00401A78" w:rsidP="00401A78">
      <w:pPr>
        <w:pStyle w:val="Geenafstand"/>
        <w:tabs>
          <w:tab w:val="left" w:pos="3192"/>
        </w:tabs>
      </w:pPr>
      <w:r>
        <w:tab/>
      </w:r>
    </w:p>
    <w:p w14:paraId="6280A919" w14:textId="77777777" w:rsidR="00685058" w:rsidRDefault="00685058" w:rsidP="00E654A8">
      <w:pPr>
        <w:pStyle w:val="Geenafstand"/>
        <w:rPr>
          <w:bdr w:val="none" w:sz="0" w:space="0" w:color="auto" w:frame="1"/>
          <w:lang w:eastAsia="nl-NL"/>
        </w:rPr>
      </w:pPr>
      <w:r>
        <w:rPr>
          <w:bdr w:val="none" w:sz="0" w:space="0" w:color="auto" w:frame="1"/>
          <w:lang w:eastAsia="nl-NL"/>
        </w:rPr>
        <w:br w:type="page"/>
      </w:r>
    </w:p>
    <w:p w14:paraId="7CE3FD3E" w14:textId="77777777" w:rsidR="00685058" w:rsidRPr="00162FC5" w:rsidRDefault="00685058" w:rsidP="00685058">
      <w:pPr>
        <w:pStyle w:val="Geenafstand"/>
        <w:rPr>
          <w:rFonts w:ascii="Ubuntu" w:hAnsi="Ubuntu"/>
          <w:color w:val="0070C0"/>
          <w:sz w:val="32"/>
        </w:rPr>
      </w:pPr>
      <w:r w:rsidRPr="003A6765">
        <w:rPr>
          <w:rFonts w:ascii="Arial" w:eastAsia="Times New Roman" w:hAnsi="Arial" w:cs="Arial"/>
          <w:b/>
          <w:color w:val="000000"/>
          <w:sz w:val="18"/>
          <w:szCs w:val="18"/>
          <w:lang w:eastAsia="nl-NL"/>
        </w:rPr>
        <w:lastRenderedPageBreak/>
        <w:t> </w:t>
      </w:r>
      <w:r w:rsidR="006D2CF3">
        <w:rPr>
          <w:rFonts w:ascii="Ubuntu" w:hAnsi="Ubuntu"/>
          <w:color w:val="0070C0"/>
          <w:sz w:val="32"/>
        </w:rPr>
        <w:t>6</w:t>
      </w:r>
      <w:r>
        <w:rPr>
          <w:rFonts w:ascii="Ubuntu" w:hAnsi="Ubuntu"/>
          <w:color w:val="0070C0"/>
          <w:sz w:val="32"/>
        </w:rPr>
        <w:t>.</w:t>
      </w:r>
      <w:r>
        <w:rPr>
          <w:rFonts w:ascii="Ubuntu" w:hAnsi="Ubuntu"/>
          <w:color w:val="0070C0"/>
          <w:sz w:val="32"/>
        </w:rPr>
        <w:tab/>
      </w:r>
      <w:r w:rsidR="006D2CF3">
        <w:rPr>
          <w:rFonts w:ascii="Ubuntu" w:hAnsi="Ubuntu"/>
          <w:color w:val="0070C0"/>
          <w:sz w:val="32"/>
        </w:rPr>
        <w:t>MC-budget</w:t>
      </w:r>
      <w:r w:rsidRPr="00162FC5">
        <w:rPr>
          <w:rFonts w:ascii="Ubuntu" w:hAnsi="Ubuntu"/>
          <w:color w:val="0070C0"/>
          <w:sz w:val="32"/>
        </w:rPr>
        <w:t>:</w:t>
      </w:r>
    </w:p>
    <w:p w14:paraId="51773992" w14:textId="77777777" w:rsidR="008A752F" w:rsidRPr="00E24BE8" w:rsidRDefault="008A752F" w:rsidP="008A752F">
      <w:pPr>
        <w:shd w:val="clear" w:color="auto" w:fill="FFFFFF"/>
        <w:spacing w:after="0" w:line="252" w:lineRule="atLeast"/>
        <w:textAlignment w:val="baseline"/>
        <w:rPr>
          <w:rFonts w:ascii="Arial" w:eastAsia="Times New Roman" w:hAnsi="Arial" w:cs="Arial"/>
          <w:color w:val="000000"/>
          <w:sz w:val="20"/>
          <w:szCs w:val="18"/>
          <w:lang w:eastAsia="nl-NL"/>
        </w:rPr>
      </w:pPr>
    </w:p>
    <w:p w14:paraId="65E86E3A" w14:textId="77777777" w:rsidR="008A752F" w:rsidRPr="00E24BE8" w:rsidRDefault="008A752F" w:rsidP="008A752F">
      <w:pPr>
        <w:pStyle w:val="Geenafstand"/>
        <w:rPr>
          <w:b/>
          <w:szCs w:val="18"/>
          <w:lang w:eastAsia="nl-NL"/>
        </w:rPr>
      </w:pPr>
      <w:r w:rsidRPr="00E24BE8">
        <w:rPr>
          <w:b/>
          <w:sz w:val="28"/>
          <w:bdr w:val="none" w:sz="0" w:space="0" w:color="auto" w:frame="1"/>
          <w:lang w:eastAsia="nl-NL"/>
        </w:rPr>
        <w:t>6.1</w:t>
      </w:r>
      <w:r w:rsidRPr="00E24BE8">
        <w:rPr>
          <w:b/>
          <w:sz w:val="28"/>
          <w:bdr w:val="none" w:sz="0" w:space="0" w:color="auto" w:frame="1"/>
          <w:lang w:eastAsia="nl-NL"/>
        </w:rPr>
        <w:tab/>
        <w:t>Productie</w:t>
      </w:r>
    </w:p>
    <w:p w14:paraId="20D99F42" w14:textId="258B46CB" w:rsidR="008A752F" w:rsidRPr="00E24BE8" w:rsidRDefault="008A752F" w:rsidP="00461B07">
      <w:pPr>
        <w:pStyle w:val="Geenafstand"/>
        <w:ind w:left="708"/>
        <w:rPr>
          <w:sz w:val="20"/>
          <w:bdr w:val="none" w:sz="0" w:space="0" w:color="auto" w:frame="1"/>
          <w:lang w:eastAsia="nl-NL"/>
        </w:rPr>
      </w:pPr>
      <w:r w:rsidRPr="00E24BE8">
        <w:rPr>
          <w:sz w:val="20"/>
          <w:bdr w:val="none" w:sz="0" w:space="0" w:color="auto" w:frame="1"/>
          <w:lang w:eastAsia="nl-NL"/>
        </w:rPr>
        <w:t xml:space="preserve">Het kost ongeveer 44 euro om 2 geharde hittebestendige glasplaten te kopen op de site van </w:t>
      </w:r>
      <w:hyperlink r:id="rId12" w:history="1">
        <w:r w:rsidRPr="00E24BE8">
          <w:rPr>
            <w:rStyle w:val="Hyperlink"/>
            <w:rFonts w:eastAsia="Times New Roman" w:cs="Arial"/>
            <w:sz w:val="20"/>
            <w:bdr w:val="none" w:sz="0" w:space="0" w:color="auto" w:frame="1"/>
            <w:lang w:eastAsia="nl-NL"/>
          </w:rPr>
          <w:t>www.glasmaatje.nl</w:t>
        </w:r>
      </w:hyperlink>
      <w:r w:rsidRPr="00E24BE8">
        <w:rPr>
          <w:sz w:val="20"/>
          <w:bdr w:val="none" w:sz="0" w:space="0" w:color="auto" w:frame="1"/>
          <w:lang w:eastAsia="nl-NL"/>
        </w:rPr>
        <w:t>,</w:t>
      </w:r>
      <w:r w:rsidR="00851A77" w:rsidRPr="00E24BE8">
        <w:rPr>
          <w:rStyle w:val="Voetnootmarkering"/>
          <w:sz w:val="20"/>
          <w:bdr w:val="none" w:sz="0" w:space="0" w:color="auto" w:frame="1"/>
          <w:lang w:eastAsia="nl-NL"/>
        </w:rPr>
        <w:footnoteReference w:id="6"/>
      </w:r>
      <w:r w:rsidRPr="00E24BE8">
        <w:rPr>
          <w:sz w:val="20"/>
          <w:bdr w:val="none" w:sz="0" w:space="0" w:color="auto" w:frame="1"/>
          <w:lang w:eastAsia="nl-NL"/>
        </w:rPr>
        <w:t xml:space="preserve"> en daarom </w:t>
      </w:r>
      <w:r w:rsidR="00470428" w:rsidRPr="00E24BE8">
        <w:rPr>
          <w:sz w:val="20"/>
          <w:bdr w:val="none" w:sz="0" w:space="0" w:color="auto" w:frame="1"/>
          <w:lang w:eastAsia="nl-NL"/>
        </w:rPr>
        <w:t xml:space="preserve">is er besloten </w:t>
      </w:r>
      <w:r w:rsidRPr="00E24BE8">
        <w:rPr>
          <w:sz w:val="20"/>
          <w:bdr w:val="none" w:sz="0" w:space="0" w:color="auto" w:frame="1"/>
          <w:lang w:eastAsia="nl-NL"/>
        </w:rPr>
        <w:t xml:space="preserve">om een deal te maken met de fabrikant van de glasplaten. Als </w:t>
      </w:r>
      <w:r w:rsidR="00470428" w:rsidRPr="00E24BE8">
        <w:rPr>
          <w:sz w:val="20"/>
          <w:bdr w:val="none" w:sz="0" w:space="0" w:color="auto" w:frame="1"/>
          <w:lang w:eastAsia="nl-NL"/>
        </w:rPr>
        <w:t>de glasplaten direct in bulk in worden gekocht bij de fabrikant zelf is dit meteen een heel stuk goedkoper</w:t>
      </w:r>
      <w:r w:rsidRPr="00E24BE8">
        <w:rPr>
          <w:sz w:val="20"/>
          <w:bdr w:val="none" w:sz="0" w:space="0" w:color="auto" w:frame="1"/>
          <w:lang w:eastAsia="nl-NL"/>
        </w:rPr>
        <w:t>.</w:t>
      </w:r>
      <w:r w:rsidR="00470428" w:rsidRPr="00E24BE8">
        <w:rPr>
          <w:sz w:val="20"/>
          <w:bdr w:val="none" w:sz="0" w:space="0" w:color="auto" w:frame="1"/>
          <w:lang w:eastAsia="nl-NL"/>
        </w:rPr>
        <w:t xml:space="preserve"> Verder is er een deal gevorm met de fabrikan</w:t>
      </w:r>
      <w:r w:rsidR="007930A5" w:rsidRPr="00E24BE8">
        <w:rPr>
          <w:sz w:val="20"/>
          <w:bdr w:val="none" w:sz="0" w:space="0" w:color="auto" w:frame="1"/>
          <w:lang w:eastAsia="nl-NL"/>
        </w:rPr>
        <w:t>t</w:t>
      </w:r>
      <w:r w:rsidR="00470428" w:rsidRPr="00E24BE8">
        <w:rPr>
          <w:sz w:val="20"/>
          <w:bdr w:val="none" w:sz="0" w:space="0" w:color="auto" w:frame="1"/>
          <w:lang w:eastAsia="nl-NL"/>
        </w:rPr>
        <w:t>, waardoor ons bedrijf korting krijgt op de glasplaten. In ruil hiervoor zal ons bedrijf veel reclame maken voor de fabriek en ook krijgen zij een deel van de winst, dit is voor beide partijen een goede zaak.</w:t>
      </w:r>
      <w:r w:rsidRPr="00E24BE8">
        <w:rPr>
          <w:sz w:val="20"/>
          <w:bdr w:val="none" w:sz="0" w:space="0" w:color="auto" w:frame="1"/>
          <w:lang w:eastAsia="nl-NL"/>
        </w:rPr>
        <w:t xml:space="preserve"> </w:t>
      </w:r>
      <w:r w:rsidR="007930A5" w:rsidRPr="00E24BE8">
        <w:rPr>
          <w:sz w:val="20"/>
          <w:bdr w:val="none" w:sz="0" w:space="0" w:color="auto" w:frame="1"/>
          <w:lang w:eastAsia="nl-NL"/>
        </w:rPr>
        <w:t>De deal is dat ons bedrijf de glasplaten krijgt voor een prijs van</w:t>
      </w:r>
      <w:r w:rsidRPr="00E24BE8">
        <w:rPr>
          <w:sz w:val="20"/>
          <w:bdr w:val="none" w:sz="0" w:space="0" w:color="auto" w:frame="1"/>
          <w:lang w:eastAsia="nl-NL"/>
        </w:rPr>
        <w:t xml:space="preserve"> 14 euro voor 2 geharde hittebestendige glasplaten.  </w:t>
      </w:r>
    </w:p>
    <w:p w14:paraId="57BF67F0" w14:textId="2F774B1B" w:rsidR="008A752F" w:rsidRPr="00E24BE8" w:rsidRDefault="008A752F" w:rsidP="00461B07">
      <w:pPr>
        <w:pStyle w:val="Geenafstand"/>
        <w:ind w:left="708"/>
        <w:rPr>
          <w:sz w:val="20"/>
          <w:bdr w:val="none" w:sz="0" w:space="0" w:color="auto" w:frame="1"/>
          <w:lang w:eastAsia="nl-NL"/>
        </w:rPr>
      </w:pPr>
      <w:r w:rsidRPr="00E24BE8">
        <w:rPr>
          <w:sz w:val="20"/>
          <w:bdr w:val="none" w:sz="0" w:space="0" w:color="auto" w:frame="1"/>
          <w:lang w:eastAsia="nl-NL"/>
        </w:rPr>
        <w:t>Het verwarmingselement is ook eenvoudig in grote hoeveelheden te bestellen voor ongeveer 3-4 euro per stuk</w:t>
      </w:r>
      <w:r w:rsidR="00851A77" w:rsidRPr="00E24BE8">
        <w:rPr>
          <w:rStyle w:val="Voetnootmarkering"/>
          <w:sz w:val="20"/>
          <w:bdr w:val="none" w:sz="0" w:space="0" w:color="auto" w:frame="1"/>
          <w:lang w:eastAsia="nl-NL"/>
        </w:rPr>
        <w:footnoteReference w:id="7"/>
      </w:r>
      <w:r w:rsidRPr="00E24BE8">
        <w:rPr>
          <w:sz w:val="20"/>
          <w:bdr w:val="none" w:sz="0" w:space="0" w:color="auto" w:frame="1"/>
          <w:lang w:eastAsia="nl-NL"/>
        </w:rPr>
        <w:t>. Er gaan 2 ve</w:t>
      </w:r>
      <w:r w:rsidR="007930A5" w:rsidRPr="00E24BE8">
        <w:rPr>
          <w:sz w:val="20"/>
          <w:bdr w:val="none" w:sz="0" w:space="0" w:color="auto" w:frame="1"/>
          <w:lang w:eastAsia="nl-NL"/>
        </w:rPr>
        <w:t xml:space="preserve">rwarmingselementen in de </w:t>
      </w:r>
      <w:r w:rsidR="007930A5" w:rsidRPr="00E24BE8">
        <w:rPr>
          <w:rFonts w:eastAsia="Times New Roman" w:cs="Arial"/>
          <w:color w:val="000000"/>
          <w:sz w:val="20"/>
          <w:lang w:eastAsia="nl-NL"/>
        </w:rPr>
        <w:t>Tostsee®</w:t>
      </w:r>
      <w:r w:rsidR="007930A5" w:rsidRPr="00E24BE8">
        <w:rPr>
          <w:sz w:val="20"/>
          <w:bdr w:val="none" w:sz="0" w:space="0" w:color="auto" w:frame="1"/>
          <w:lang w:eastAsia="nl-NL"/>
        </w:rPr>
        <w:t>,</w:t>
      </w:r>
      <w:r w:rsidRPr="00E24BE8">
        <w:rPr>
          <w:sz w:val="20"/>
          <w:bdr w:val="none" w:sz="0" w:space="0" w:color="auto" w:frame="1"/>
          <w:lang w:eastAsia="nl-NL"/>
        </w:rPr>
        <w:t xml:space="preserve"> dus</w:t>
      </w:r>
      <w:r w:rsidR="007930A5" w:rsidRPr="00E24BE8">
        <w:rPr>
          <w:sz w:val="20"/>
          <w:bdr w:val="none" w:sz="0" w:space="0" w:color="auto" w:frame="1"/>
          <w:lang w:eastAsia="nl-NL"/>
        </w:rPr>
        <w:t xml:space="preserve"> er wordt voor de goede orde uit gegaan van 7 euro per verwarmingselement per product.</w:t>
      </w:r>
      <w:r w:rsidRPr="00E24BE8">
        <w:rPr>
          <w:sz w:val="20"/>
          <w:bdr w:val="none" w:sz="0" w:space="0" w:color="auto" w:frame="1"/>
          <w:lang w:eastAsia="nl-NL"/>
        </w:rPr>
        <w:t xml:space="preserve"> Dan</w:t>
      </w:r>
      <w:r w:rsidR="007930A5" w:rsidRPr="00E24BE8">
        <w:rPr>
          <w:sz w:val="20"/>
          <w:bdr w:val="none" w:sz="0" w:space="0" w:color="auto" w:frame="1"/>
          <w:lang w:eastAsia="nl-NL"/>
        </w:rPr>
        <w:t xml:space="preserve"> komt de totaal prijs neer op 21 euro. D</w:t>
      </w:r>
      <w:r w:rsidRPr="00E24BE8">
        <w:rPr>
          <w:sz w:val="20"/>
          <w:bdr w:val="none" w:sz="0" w:space="0" w:color="auto" w:frame="1"/>
          <w:lang w:eastAsia="nl-NL"/>
        </w:rPr>
        <w:t>e rest van de onderdelen zoals de bedrading en de behuizing</w:t>
      </w:r>
      <w:r w:rsidR="007930A5" w:rsidRPr="00E24BE8">
        <w:rPr>
          <w:sz w:val="20"/>
          <w:bdr w:val="none" w:sz="0" w:space="0" w:color="auto" w:frame="1"/>
          <w:lang w:eastAsia="nl-NL"/>
        </w:rPr>
        <w:t xml:space="preserve"> kost ongeveer 3 tot </w:t>
      </w:r>
      <w:r w:rsidRPr="00E24BE8">
        <w:rPr>
          <w:sz w:val="20"/>
          <w:bdr w:val="none" w:sz="0" w:space="0" w:color="auto" w:frame="1"/>
          <w:lang w:eastAsia="nl-NL"/>
        </w:rPr>
        <w:t xml:space="preserve">4 euro. </w:t>
      </w:r>
      <w:r w:rsidR="007930A5" w:rsidRPr="00E24BE8">
        <w:rPr>
          <w:sz w:val="20"/>
          <w:bdr w:val="none" w:sz="0" w:space="0" w:color="auto" w:frame="1"/>
          <w:lang w:eastAsia="nl-NL"/>
        </w:rPr>
        <w:t xml:space="preserve">Dus </w:t>
      </w:r>
      <w:r w:rsidRPr="00E24BE8">
        <w:rPr>
          <w:sz w:val="20"/>
          <w:bdr w:val="none" w:sz="0" w:space="0" w:color="auto" w:frame="1"/>
          <w:lang w:eastAsia="nl-NL"/>
        </w:rPr>
        <w:t xml:space="preserve"> de productie van het uiteindelijke product </w:t>
      </w:r>
      <w:r w:rsidR="007930A5" w:rsidRPr="00E24BE8">
        <w:rPr>
          <w:sz w:val="20"/>
          <w:bdr w:val="none" w:sz="0" w:space="0" w:color="auto" w:frame="1"/>
          <w:lang w:eastAsia="nl-NL"/>
        </w:rPr>
        <w:t xml:space="preserve">kost ongeveer rond de 25 euro. Daarom </w:t>
      </w:r>
      <w:r w:rsidR="00404B87">
        <w:rPr>
          <w:sz w:val="20"/>
          <w:bdr w:val="none" w:sz="0" w:space="0" w:color="auto" w:frame="1"/>
          <w:lang w:eastAsia="nl-NL"/>
        </w:rPr>
        <w:t>wordt de verkoopprijs voor de</w:t>
      </w:r>
      <w:r w:rsidR="007930A5" w:rsidRPr="00E24BE8">
        <w:rPr>
          <w:sz w:val="20"/>
          <w:bdr w:val="none" w:sz="0" w:space="0" w:color="auto" w:frame="1"/>
          <w:lang w:eastAsia="nl-NL"/>
        </w:rPr>
        <w:t xml:space="preserve"> </w:t>
      </w:r>
      <w:r w:rsidR="007930A5" w:rsidRPr="00E24BE8">
        <w:rPr>
          <w:rFonts w:eastAsia="Times New Roman" w:cs="Arial"/>
          <w:color w:val="000000"/>
          <w:sz w:val="20"/>
          <w:lang w:eastAsia="nl-NL"/>
        </w:rPr>
        <w:t>Tostsee® ongeveer 30 euro.</w:t>
      </w:r>
    </w:p>
    <w:p w14:paraId="65034E88" w14:textId="77777777" w:rsidR="008A752F" w:rsidRDefault="008A752F" w:rsidP="008A752F">
      <w:pPr>
        <w:shd w:val="clear" w:color="auto" w:fill="FFFFFF"/>
        <w:spacing w:after="0" w:line="252" w:lineRule="atLeast"/>
        <w:textAlignment w:val="baseline"/>
        <w:rPr>
          <w:rFonts w:ascii="Arial" w:eastAsia="Times New Roman" w:hAnsi="Arial" w:cs="Arial"/>
          <w:color w:val="000000"/>
          <w:sz w:val="18"/>
          <w:szCs w:val="18"/>
          <w:lang w:eastAsia="nl-NL"/>
        </w:rPr>
      </w:pPr>
    </w:p>
    <w:p w14:paraId="4AE8AA45" w14:textId="77777777" w:rsidR="008A752F" w:rsidRPr="00E24BE8" w:rsidRDefault="008A752F" w:rsidP="008A752F">
      <w:pPr>
        <w:shd w:val="clear" w:color="auto" w:fill="FFFFFF"/>
        <w:spacing w:after="0" w:line="252" w:lineRule="atLeast"/>
        <w:textAlignment w:val="baseline"/>
        <w:rPr>
          <w:rFonts w:eastAsia="Times New Roman" w:cs="Arial"/>
          <w:b/>
          <w:color w:val="000000"/>
          <w:szCs w:val="18"/>
          <w:lang w:eastAsia="nl-NL"/>
        </w:rPr>
      </w:pPr>
      <w:r w:rsidRPr="00E24BE8">
        <w:rPr>
          <w:rFonts w:eastAsia="Times New Roman" w:cs="Arial"/>
          <w:b/>
          <w:color w:val="000000"/>
          <w:sz w:val="28"/>
          <w:bdr w:val="none" w:sz="0" w:space="0" w:color="auto" w:frame="1"/>
          <w:lang w:eastAsia="nl-NL"/>
        </w:rPr>
        <w:t>6.2</w:t>
      </w:r>
      <w:r w:rsidRPr="00E24BE8">
        <w:rPr>
          <w:rFonts w:eastAsia="Times New Roman" w:cs="Arial"/>
          <w:b/>
          <w:color w:val="000000"/>
          <w:sz w:val="28"/>
          <w:bdr w:val="none" w:sz="0" w:space="0" w:color="auto" w:frame="1"/>
          <w:lang w:eastAsia="nl-NL"/>
        </w:rPr>
        <w:tab/>
        <w:t>Plaatsing</w:t>
      </w:r>
    </w:p>
    <w:p w14:paraId="528941D2" w14:textId="733811B5" w:rsidR="008A752F" w:rsidRPr="00E24BE8" w:rsidRDefault="008A752F" w:rsidP="008A752F">
      <w:pPr>
        <w:shd w:val="clear" w:color="auto" w:fill="FFFFFF"/>
        <w:spacing w:after="0" w:line="252" w:lineRule="atLeast"/>
        <w:ind w:left="708"/>
        <w:textAlignment w:val="baseline"/>
        <w:rPr>
          <w:rFonts w:eastAsia="Times New Roman" w:cs="Arial"/>
          <w:color w:val="000000"/>
          <w:sz w:val="20"/>
          <w:bdr w:val="none" w:sz="0" w:space="0" w:color="auto" w:frame="1"/>
          <w:lang w:eastAsia="nl-NL"/>
        </w:rPr>
      </w:pPr>
      <w:r w:rsidRPr="00E24BE8">
        <w:rPr>
          <w:rFonts w:eastAsia="Times New Roman" w:cs="Arial"/>
          <w:color w:val="000000"/>
          <w:sz w:val="20"/>
          <w:bdr w:val="none" w:sz="0" w:space="0" w:color="auto" w:frame="1"/>
          <w:lang w:eastAsia="nl-NL"/>
        </w:rPr>
        <w:t xml:space="preserve">In hoofdstuk 4.2 van dit rapport staan de gemiddelde prijzen voor verschillende vormen van reclame. </w:t>
      </w:r>
      <w:r w:rsidR="007930A5" w:rsidRPr="00E24BE8">
        <w:rPr>
          <w:rFonts w:eastAsia="Times New Roman" w:cs="Arial"/>
          <w:color w:val="000000"/>
          <w:sz w:val="20"/>
          <w:bdr w:val="none" w:sz="0" w:space="0" w:color="auto" w:frame="1"/>
          <w:lang w:eastAsia="nl-NL"/>
        </w:rPr>
        <w:t xml:space="preserve">Vanuit ons bedrijf zal er vooral geadverteerd worden via de sociale media. Verder gaat ons bedrijf ook samenwerken met andere bedrijven waardoor er ook geadverteerd wordt doormiddel van </w:t>
      </w:r>
      <w:proofErr w:type="spellStart"/>
      <w:r w:rsidR="007930A5" w:rsidRPr="00E24BE8">
        <w:rPr>
          <w:rFonts w:eastAsia="Times New Roman" w:cs="Arial"/>
          <w:color w:val="000000"/>
          <w:sz w:val="20"/>
          <w:bdr w:val="none" w:sz="0" w:space="0" w:color="auto" w:frame="1"/>
          <w:lang w:eastAsia="nl-NL"/>
        </w:rPr>
        <w:t>pay</w:t>
      </w:r>
      <w:proofErr w:type="spellEnd"/>
      <w:r w:rsidR="007930A5" w:rsidRPr="00E24BE8">
        <w:rPr>
          <w:rFonts w:eastAsia="Times New Roman" w:cs="Arial"/>
          <w:color w:val="000000"/>
          <w:sz w:val="20"/>
          <w:bdr w:val="none" w:sz="0" w:space="0" w:color="auto" w:frame="1"/>
          <w:lang w:eastAsia="nl-NL"/>
        </w:rPr>
        <w:t>-per-click.</w:t>
      </w:r>
      <w:r w:rsidRPr="00E24BE8">
        <w:rPr>
          <w:rFonts w:eastAsia="Times New Roman" w:cs="Arial"/>
          <w:color w:val="000000"/>
          <w:sz w:val="20"/>
          <w:bdr w:val="none" w:sz="0" w:space="0" w:color="auto" w:frame="1"/>
          <w:lang w:eastAsia="nl-NL"/>
        </w:rPr>
        <w:t xml:space="preserve"> </w:t>
      </w:r>
      <w:r w:rsidR="007930A5" w:rsidRPr="00E24BE8">
        <w:rPr>
          <w:rFonts w:eastAsia="Times New Roman" w:cs="Arial"/>
          <w:color w:val="000000"/>
          <w:sz w:val="20"/>
          <w:bdr w:val="none" w:sz="0" w:space="0" w:color="auto" w:frame="1"/>
          <w:lang w:eastAsia="nl-NL"/>
        </w:rPr>
        <w:t>Er wordt uitgegaan van</w:t>
      </w:r>
      <w:r w:rsidRPr="00E24BE8">
        <w:rPr>
          <w:rFonts w:eastAsia="Times New Roman" w:cs="Arial"/>
          <w:color w:val="000000"/>
          <w:sz w:val="20"/>
          <w:bdr w:val="none" w:sz="0" w:space="0" w:color="auto" w:frame="1"/>
          <w:lang w:eastAsia="nl-NL"/>
        </w:rPr>
        <w:t xml:space="preserve"> ongeveer 20 cent per click in het begin. Als er meer animo komt voor het product </w:t>
      </w:r>
      <w:r w:rsidR="007930A5" w:rsidRPr="00E24BE8">
        <w:rPr>
          <w:rFonts w:eastAsia="Times New Roman" w:cs="Arial"/>
          <w:color w:val="000000"/>
          <w:sz w:val="20"/>
          <w:bdr w:val="none" w:sz="0" w:space="0" w:color="auto" w:frame="1"/>
          <w:lang w:eastAsia="nl-NL"/>
        </w:rPr>
        <w:t xml:space="preserve">wordt de </w:t>
      </w:r>
      <w:proofErr w:type="spellStart"/>
      <w:r w:rsidR="007930A5" w:rsidRPr="00E24BE8">
        <w:rPr>
          <w:rFonts w:eastAsia="Times New Roman" w:cs="Arial"/>
          <w:color w:val="000000"/>
          <w:sz w:val="20"/>
          <w:bdr w:val="none" w:sz="0" w:space="0" w:color="auto" w:frame="1"/>
          <w:lang w:eastAsia="nl-NL"/>
        </w:rPr>
        <w:t>pay</w:t>
      </w:r>
      <w:proofErr w:type="spellEnd"/>
      <w:r w:rsidR="007930A5" w:rsidRPr="00E24BE8">
        <w:rPr>
          <w:rFonts w:eastAsia="Times New Roman" w:cs="Arial"/>
          <w:color w:val="000000"/>
          <w:sz w:val="20"/>
          <w:bdr w:val="none" w:sz="0" w:space="0" w:color="auto" w:frame="1"/>
          <w:lang w:eastAsia="nl-NL"/>
        </w:rPr>
        <w:t>-per-click prijs omlaag gebracht</w:t>
      </w:r>
      <w:r w:rsidRPr="00E24BE8">
        <w:rPr>
          <w:rFonts w:eastAsia="Times New Roman" w:cs="Arial"/>
          <w:color w:val="000000"/>
          <w:sz w:val="20"/>
          <w:bdr w:val="none" w:sz="0" w:space="0" w:color="auto" w:frame="1"/>
          <w:lang w:eastAsia="nl-NL"/>
        </w:rPr>
        <w:t>. Verder zullen we ook reclame maken voor op de televisie,</w:t>
      </w:r>
      <w:r w:rsidR="009B759E" w:rsidRPr="00E24BE8">
        <w:rPr>
          <w:rFonts w:eastAsia="Times New Roman" w:cs="Arial"/>
          <w:color w:val="000000"/>
          <w:sz w:val="20"/>
          <w:bdr w:val="none" w:sz="0" w:space="0" w:color="auto" w:frame="1"/>
          <w:lang w:eastAsia="nl-NL"/>
        </w:rPr>
        <w:t xml:space="preserve"> en dan vooral in de periode vóó</w:t>
      </w:r>
      <w:r w:rsidRPr="00E24BE8">
        <w:rPr>
          <w:rFonts w:eastAsia="Times New Roman" w:cs="Arial"/>
          <w:color w:val="000000"/>
          <w:sz w:val="20"/>
          <w:bdr w:val="none" w:sz="0" w:space="0" w:color="auto" w:frame="1"/>
          <w:lang w:eastAsia="nl-NL"/>
        </w:rPr>
        <w:t xml:space="preserve">r primetime, dus tussen 3 uur ‘s middags en 7 uur ’s avonds. Een commercial die rond die tijd wordt uitgezonden zal zo’n 10.000 euro gaan kosten.  </w:t>
      </w:r>
    </w:p>
    <w:p w14:paraId="76AEED8D" w14:textId="77777777" w:rsidR="008A752F" w:rsidRDefault="008A752F" w:rsidP="008A752F">
      <w:pPr>
        <w:shd w:val="clear" w:color="auto" w:fill="FFFFFF"/>
        <w:spacing w:after="0" w:line="252" w:lineRule="atLeast"/>
        <w:ind w:left="708"/>
        <w:textAlignment w:val="baseline"/>
        <w:rPr>
          <w:rFonts w:eastAsia="Times New Roman" w:cs="Arial"/>
          <w:color w:val="000000"/>
          <w:bdr w:val="none" w:sz="0" w:space="0" w:color="auto" w:frame="1"/>
          <w:lang w:eastAsia="nl-NL"/>
        </w:rPr>
      </w:pPr>
    </w:p>
    <w:p w14:paraId="2FDC3961" w14:textId="77777777" w:rsidR="006D2CF3" w:rsidRDefault="006D2CF3" w:rsidP="00685058">
      <w:pPr>
        <w:shd w:val="clear" w:color="auto" w:fill="FFFFFF"/>
        <w:spacing w:after="0" w:line="252" w:lineRule="atLeast"/>
        <w:textAlignment w:val="baseline"/>
        <w:rPr>
          <w:rFonts w:ascii="Arial" w:hAnsi="Arial" w:cs="Arial"/>
          <w:b/>
          <w:bCs/>
          <w:i/>
          <w:iCs/>
          <w:color w:val="000000"/>
          <w:shd w:val="clear" w:color="auto" w:fill="FFFFFF"/>
        </w:rPr>
      </w:pPr>
    </w:p>
    <w:p w14:paraId="2E91FB28" w14:textId="77777777" w:rsidR="006D2CF3" w:rsidRDefault="006D2CF3">
      <w:pPr>
        <w:spacing w:after="160" w:line="259" w:lineRule="auto"/>
        <w:rPr>
          <w:rFonts w:ascii="Arial" w:hAnsi="Arial" w:cs="Arial"/>
          <w:b/>
          <w:bCs/>
          <w:i/>
          <w:iCs/>
          <w:color w:val="000000"/>
          <w:shd w:val="clear" w:color="auto" w:fill="FFFFFF"/>
        </w:rPr>
      </w:pPr>
      <w:r>
        <w:rPr>
          <w:rFonts w:ascii="Arial" w:hAnsi="Arial" w:cs="Arial"/>
          <w:b/>
          <w:bCs/>
          <w:i/>
          <w:iCs/>
          <w:color w:val="000000"/>
          <w:shd w:val="clear" w:color="auto" w:fill="FFFFFF"/>
        </w:rPr>
        <w:br w:type="page"/>
      </w:r>
    </w:p>
    <w:p w14:paraId="315CFADC" w14:textId="77777777" w:rsidR="006D2CF3" w:rsidRDefault="006D2CF3" w:rsidP="006D2CF3">
      <w:pPr>
        <w:pStyle w:val="Geenafstand"/>
        <w:rPr>
          <w:rFonts w:ascii="Ubuntu" w:hAnsi="Ubuntu"/>
          <w:color w:val="0070C0"/>
          <w:sz w:val="32"/>
        </w:rPr>
      </w:pPr>
      <w:r w:rsidRPr="003A6765">
        <w:rPr>
          <w:rFonts w:ascii="Arial" w:eastAsia="Times New Roman" w:hAnsi="Arial" w:cs="Arial"/>
          <w:b/>
          <w:color w:val="000000"/>
          <w:sz w:val="18"/>
          <w:szCs w:val="18"/>
          <w:lang w:eastAsia="nl-NL"/>
        </w:rPr>
        <w:lastRenderedPageBreak/>
        <w:t> </w:t>
      </w:r>
      <w:r>
        <w:rPr>
          <w:rFonts w:ascii="Ubuntu" w:hAnsi="Ubuntu"/>
          <w:color w:val="0070C0"/>
          <w:sz w:val="32"/>
        </w:rPr>
        <w:t>7.</w:t>
      </w:r>
      <w:r>
        <w:rPr>
          <w:rFonts w:ascii="Ubuntu" w:hAnsi="Ubuntu"/>
          <w:color w:val="0070C0"/>
          <w:sz w:val="32"/>
        </w:rPr>
        <w:tab/>
        <w:t>Uitvoering</w:t>
      </w:r>
      <w:r w:rsidRPr="00162FC5">
        <w:rPr>
          <w:rFonts w:ascii="Ubuntu" w:hAnsi="Ubuntu"/>
          <w:color w:val="0070C0"/>
          <w:sz w:val="32"/>
        </w:rPr>
        <w:t>:</w:t>
      </w:r>
    </w:p>
    <w:p w14:paraId="57108EC8" w14:textId="77777777" w:rsidR="00122B4C" w:rsidRDefault="00122B4C" w:rsidP="00934B17">
      <w:pPr>
        <w:pStyle w:val="Geenafstand"/>
      </w:pPr>
    </w:p>
    <w:p w14:paraId="314265B9" w14:textId="78241987" w:rsidR="00934B17" w:rsidRPr="00E24BE8" w:rsidRDefault="00934B17" w:rsidP="007A7950">
      <w:pPr>
        <w:pStyle w:val="Geenafstand"/>
        <w:ind w:left="708"/>
        <w:rPr>
          <w:sz w:val="20"/>
        </w:rPr>
      </w:pPr>
      <w:r w:rsidRPr="00E24BE8">
        <w:rPr>
          <w:sz w:val="20"/>
        </w:rPr>
        <w:t>Het adverteren vi</w:t>
      </w:r>
      <w:r w:rsidR="00D91AA4">
        <w:rPr>
          <w:sz w:val="20"/>
        </w:rPr>
        <w:t xml:space="preserve">a sites voor het product </w:t>
      </w:r>
      <w:r w:rsidR="00D91AA4" w:rsidRPr="00E24BE8">
        <w:rPr>
          <w:rFonts w:eastAsia="Times New Roman" w:cs="Arial"/>
          <w:color w:val="000000"/>
          <w:sz w:val="20"/>
          <w:lang w:eastAsia="nl-NL"/>
        </w:rPr>
        <w:t>Tostsee®</w:t>
      </w:r>
      <w:r w:rsidRPr="00E24BE8">
        <w:rPr>
          <w:sz w:val="20"/>
        </w:rPr>
        <w:t xml:space="preserve"> </w:t>
      </w:r>
      <w:r w:rsidR="00404B87">
        <w:rPr>
          <w:sz w:val="20"/>
        </w:rPr>
        <w:t>zal vooral in de lente en zomer gedaan worden</w:t>
      </w:r>
      <w:r w:rsidR="009B759E" w:rsidRPr="00E24BE8">
        <w:rPr>
          <w:sz w:val="20"/>
        </w:rPr>
        <w:t>. A</w:t>
      </w:r>
      <w:r w:rsidRPr="00E24BE8">
        <w:rPr>
          <w:sz w:val="20"/>
        </w:rPr>
        <w:t xml:space="preserve">angezien onze doelgroep veelal </w:t>
      </w:r>
      <w:r w:rsidR="0062649E" w:rsidRPr="00E24BE8">
        <w:rPr>
          <w:sz w:val="20"/>
        </w:rPr>
        <w:t>bestaat uit studenten,</w:t>
      </w:r>
      <w:r w:rsidRPr="00E24BE8">
        <w:rPr>
          <w:sz w:val="20"/>
        </w:rPr>
        <w:t xml:space="preserve"> lijkt dit ons het beste aangezien dat de periodes zijn dat veel studenten besluiten op </w:t>
      </w:r>
      <w:r w:rsidR="0062649E" w:rsidRPr="00E24BE8">
        <w:rPr>
          <w:sz w:val="20"/>
        </w:rPr>
        <w:t>zich</w:t>
      </w:r>
      <w:r w:rsidRPr="00E24BE8">
        <w:rPr>
          <w:sz w:val="20"/>
        </w:rPr>
        <w:t>zelf te wonen, en daarbij veel huishoudelijke spullen nodig hebben waaronder (vaak) ook een tostiapparaat. Op deze manier hopen we veel klanten te kunnen werven.</w:t>
      </w:r>
    </w:p>
    <w:p w14:paraId="3A62D52E" w14:textId="77777777" w:rsidR="00371DEA" w:rsidRPr="00E24BE8" w:rsidRDefault="00371DEA" w:rsidP="007A7950">
      <w:pPr>
        <w:pStyle w:val="Geenafstand"/>
        <w:ind w:left="708"/>
        <w:rPr>
          <w:sz w:val="20"/>
        </w:rPr>
      </w:pPr>
    </w:p>
    <w:p w14:paraId="75E1AFD3" w14:textId="77777777" w:rsidR="00B21621" w:rsidRPr="00E24BE8" w:rsidRDefault="00B21621" w:rsidP="00371DEA">
      <w:pPr>
        <w:pStyle w:val="Geenafstand"/>
        <w:ind w:left="708"/>
        <w:rPr>
          <w:sz w:val="20"/>
        </w:rPr>
      </w:pPr>
      <w:r w:rsidRPr="00E24BE8">
        <w:rPr>
          <w:sz w:val="20"/>
        </w:rPr>
        <w:t>Het verwerven van merkkennis wordt gedaan</w:t>
      </w:r>
      <w:r w:rsidR="00371DEA" w:rsidRPr="00E24BE8">
        <w:rPr>
          <w:sz w:val="20"/>
        </w:rPr>
        <w:t xml:space="preserve"> in de maanden januari, februari en maart. </w:t>
      </w:r>
    </w:p>
    <w:p w14:paraId="1781EB3C" w14:textId="4C3385F0" w:rsidR="00371DEA" w:rsidRPr="00E24BE8" w:rsidRDefault="00371DEA" w:rsidP="00371DEA">
      <w:pPr>
        <w:pStyle w:val="Geenafstand"/>
        <w:ind w:left="708"/>
        <w:rPr>
          <w:sz w:val="20"/>
        </w:rPr>
      </w:pPr>
      <w:r w:rsidRPr="00E24BE8">
        <w:rPr>
          <w:sz w:val="20"/>
        </w:rPr>
        <w:t xml:space="preserve">Dit </w:t>
      </w:r>
      <w:r w:rsidR="00B21621" w:rsidRPr="00E24BE8">
        <w:rPr>
          <w:sz w:val="20"/>
        </w:rPr>
        <w:t>wordt zo vroeg al gedaan</w:t>
      </w:r>
      <w:r w:rsidRPr="00E24BE8">
        <w:rPr>
          <w:sz w:val="20"/>
        </w:rPr>
        <w:t xml:space="preserve"> omdat het tijd kost om productbekendheid te creëren.</w:t>
      </w:r>
    </w:p>
    <w:p w14:paraId="6E2A2BB2" w14:textId="31E49372" w:rsidR="00371DEA" w:rsidRPr="00E24BE8" w:rsidRDefault="00371DEA" w:rsidP="00371DEA">
      <w:pPr>
        <w:pStyle w:val="Geenafstand"/>
        <w:ind w:left="708"/>
        <w:rPr>
          <w:sz w:val="20"/>
        </w:rPr>
      </w:pPr>
      <w:r w:rsidRPr="00E24BE8">
        <w:rPr>
          <w:sz w:val="20"/>
        </w:rPr>
        <w:t>Ook wordt er in februari al een kraampje opgezet op de huishoudbeurs in Utrecht voor de fa</w:t>
      </w:r>
      <w:r w:rsidR="00404B87">
        <w:rPr>
          <w:sz w:val="20"/>
        </w:rPr>
        <w:t>milies met jonge kinderen. H</w:t>
      </w:r>
      <w:r w:rsidRPr="00E24BE8">
        <w:rPr>
          <w:sz w:val="20"/>
        </w:rPr>
        <w:t xml:space="preserve">ier kunnen ze het product al testen en eventueel feedback geven waardoor, als we beginnen met de verkoop rond mei, het product al wordt herkend en </w:t>
      </w:r>
      <w:r w:rsidR="00404B87">
        <w:rPr>
          <w:sz w:val="20"/>
        </w:rPr>
        <w:t xml:space="preserve">er al veel belangstelling voor zal </w:t>
      </w:r>
      <w:r w:rsidRPr="00E24BE8">
        <w:rPr>
          <w:sz w:val="20"/>
        </w:rPr>
        <w:t>zijn.</w:t>
      </w:r>
    </w:p>
    <w:p w14:paraId="7C99132F" w14:textId="77777777" w:rsidR="00371DEA" w:rsidRPr="00E24BE8" w:rsidRDefault="00371DEA" w:rsidP="007A7950">
      <w:pPr>
        <w:pStyle w:val="Geenafstand"/>
        <w:ind w:left="708"/>
        <w:rPr>
          <w:sz w:val="20"/>
        </w:rPr>
      </w:pPr>
    </w:p>
    <w:p w14:paraId="0BB20DA3" w14:textId="596A023F" w:rsidR="002E7A86" w:rsidRPr="00E24BE8" w:rsidRDefault="00B21621" w:rsidP="00371DEA">
      <w:pPr>
        <w:pStyle w:val="Geenafstand"/>
        <w:ind w:left="708"/>
        <w:rPr>
          <w:sz w:val="20"/>
        </w:rPr>
      </w:pPr>
      <w:r w:rsidRPr="00E24BE8">
        <w:rPr>
          <w:sz w:val="20"/>
        </w:rPr>
        <w:t xml:space="preserve">De start van de reclamecampagnes begint </w:t>
      </w:r>
      <w:r w:rsidR="0062649E" w:rsidRPr="00E24BE8">
        <w:rPr>
          <w:sz w:val="20"/>
        </w:rPr>
        <w:t>eind mei/</w:t>
      </w:r>
      <w:r w:rsidR="002E7A86" w:rsidRPr="00E24BE8">
        <w:rPr>
          <w:sz w:val="20"/>
        </w:rPr>
        <w:t>begin juni, omdat dan de eindexamens van de middelbare scholen zijn gemaakt, en na de examens gaan de opkomende studenten spullen kopen voor hu</w:t>
      </w:r>
      <w:r w:rsidRPr="00E24BE8">
        <w:rPr>
          <w:sz w:val="20"/>
        </w:rPr>
        <w:t xml:space="preserve">n </w:t>
      </w:r>
      <w:r w:rsidR="00404B87">
        <w:rPr>
          <w:sz w:val="20"/>
        </w:rPr>
        <w:t>kamers</w:t>
      </w:r>
      <w:r w:rsidRPr="00E24BE8">
        <w:rPr>
          <w:sz w:val="20"/>
        </w:rPr>
        <w:t>. Vooral in juni wordt er</w:t>
      </w:r>
      <w:r w:rsidR="002E7A86" w:rsidRPr="00E24BE8">
        <w:rPr>
          <w:sz w:val="20"/>
        </w:rPr>
        <w:t xml:space="preserve"> flink </w:t>
      </w:r>
      <w:r w:rsidRPr="00E24BE8">
        <w:rPr>
          <w:sz w:val="20"/>
        </w:rPr>
        <w:t>ge</w:t>
      </w:r>
      <w:r w:rsidR="002E7A86" w:rsidRPr="00E24BE8">
        <w:rPr>
          <w:sz w:val="20"/>
        </w:rPr>
        <w:t>adverte</w:t>
      </w:r>
      <w:r w:rsidRPr="00E24BE8">
        <w:rPr>
          <w:sz w:val="20"/>
        </w:rPr>
        <w:t>e</w:t>
      </w:r>
      <w:r w:rsidR="002E7A86" w:rsidRPr="00E24BE8">
        <w:rPr>
          <w:sz w:val="20"/>
        </w:rPr>
        <w:t>r</w:t>
      </w:r>
      <w:r w:rsidRPr="00E24BE8">
        <w:rPr>
          <w:sz w:val="20"/>
        </w:rPr>
        <w:t>d, voornamelijk</w:t>
      </w:r>
      <w:r w:rsidR="002E7A86" w:rsidRPr="00E24BE8">
        <w:rPr>
          <w:sz w:val="20"/>
        </w:rPr>
        <w:t xml:space="preserve"> omdat </w:t>
      </w:r>
      <w:r w:rsidRPr="00E24BE8">
        <w:rPr>
          <w:sz w:val="20"/>
        </w:rPr>
        <w:t xml:space="preserve">mei </w:t>
      </w:r>
      <w:r w:rsidR="002E7A86" w:rsidRPr="00E24BE8">
        <w:rPr>
          <w:sz w:val="20"/>
        </w:rPr>
        <w:t>de maand is waarin het schooljaar is geëindigd en de vakantie begint, en vaak word</w:t>
      </w:r>
      <w:r w:rsidR="0062649E" w:rsidRPr="00E24BE8">
        <w:rPr>
          <w:sz w:val="20"/>
        </w:rPr>
        <w:t>t in het</w:t>
      </w:r>
      <w:r w:rsidR="002E7A86" w:rsidRPr="00E24BE8">
        <w:rPr>
          <w:sz w:val="20"/>
        </w:rPr>
        <w:t xml:space="preserve"> begin van de vakanties de spullen gekocht om op jezelf te gaan wonen.</w:t>
      </w:r>
    </w:p>
    <w:p w14:paraId="48C1E694" w14:textId="77777777" w:rsidR="00865617" w:rsidRPr="00E24BE8" w:rsidRDefault="00865617" w:rsidP="00934B17">
      <w:pPr>
        <w:pStyle w:val="Geenafstand"/>
        <w:rPr>
          <w:sz w:val="20"/>
        </w:rPr>
      </w:pPr>
    </w:p>
    <w:p w14:paraId="2431A6EF" w14:textId="6CF32308" w:rsidR="00267C50" w:rsidRPr="00E24BE8" w:rsidRDefault="00B21621" w:rsidP="00371DEA">
      <w:pPr>
        <w:pStyle w:val="Geenafstand"/>
        <w:ind w:firstLine="708"/>
        <w:rPr>
          <w:sz w:val="20"/>
        </w:rPr>
      </w:pPr>
      <w:r w:rsidRPr="00E24BE8">
        <w:rPr>
          <w:sz w:val="20"/>
        </w:rPr>
        <w:t>Het</w:t>
      </w:r>
      <w:r w:rsidR="007A7950" w:rsidRPr="00E24BE8">
        <w:rPr>
          <w:sz w:val="20"/>
        </w:rPr>
        <w:t xml:space="preserve"> doel is dat over</w:t>
      </w:r>
      <w:r w:rsidR="00267C50" w:rsidRPr="00E24BE8">
        <w:rPr>
          <w:sz w:val="20"/>
        </w:rPr>
        <w:t xml:space="preserve"> één jaar 20% meer mensen weten van ons product</w:t>
      </w:r>
      <w:r w:rsidR="00D91AA4">
        <w:rPr>
          <w:sz w:val="20"/>
        </w:rPr>
        <w:t xml:space="preserve"> </w:t>
      </w:r>
      <w:r w:rsidR="00D91AA4" w:rsidRPr="00E24BE8">
        <w:rPr>
          <w:rFonts w:eastAsia="Times New Roman" w:cs="Arial"/>
          <w:color w:val="000000"/>
          <w:sz w:val="20"/>
          <w:lang w:eastAsia="nl-NL"/>
        </w:rPr>
        <w:t>Tostsee®</w:t>
      </w:r>
      <w:r w:rsidR="00934B17" w:rsidRPr="00E24BE8">
        <w:rPr>
          <w:sz w:val="20"/>
        </w:rPr>
        <w:t>.</w:t>
      </w:r>
    </w:p>
    <w:p w14:paraId="1E87351A" w14:textId="5593E6DC" w:rsidR="00934B17" w:rsidRPr="00E24BE8" w:rsidRDefault="00934B17" w:rsidP="00B21621">
      <w:pPr>
        <w:pStyle w:val="Geenafstand"/>
        <w:ind w:left="708"/>
        <w:rPr>
          <w:sz w:val="20"/>
        </w:rPr>
      </w:pPr>
      <w:r w:rsidRPr="00E24BE8">
        <w:rPr>
          <w:sz w:val="20"/>
        </w:rPr>
        <w:t>Mocht dat doel bereikt zijn</w:t>
      </w:r>
      <w:r w:rsidR="00B21621" w:rsidRPr="00E24BE8">
        <w:rPr>
          <w:sz w:val="20"/>
        </w:rPr>
        <w:t>, gaan we verder met het merk en de producten verbeteren, waardoor het uiteindelijke doel om op internationaal gebied te groeien bereikt kan worden.</w:t>
      </w:r>
      <w:r w:rsidRPr="00E24BE8">
        <w:rPr>
          <w:sz w:val="20"/>
        </w:rPr>
        <w:t xml:space="preserve"> </w:t>
      </w:r>
    </w:p>
    <w:p w14:paraId="440CD6B3" w14:textId="77777777" w:rsidR="006D2CF3" w:rsidRDefault="006D2CF3">
      <w:pPr>
        <w:spacing w:after="160" w:line="259" w:lineRule="auto"/>
        <w:rPr>
          <w:rFonts w:ascii="Ubuntu" w:hAnsi="Ubuntu"/>
          <w:color w:val="0070C0"/>
          <w:sz w:val="32"/>
        </w:rPr>
      </w:pPr>
      <w:r>
        <w:rPr>
          <w:rFonts w:ascii="Ubuntu" w:hAnsi="Ubuntu"/>
          <w:color w:val="0070C0"/>
          <w:sz w:val="32"/>
        </w:rPr>
        <w:br w:type="page"/>
      </w:r>
    </w:p>
    <w:p w14:paraId="3B9569F8" w14:textId="77777777" w:rsidR="002B4706" w:rsidRDefault="006D2CF3" w:rsidP="002B4706">
      <w:pPr>
        <w:pStyle w:val="Geenafstand"/>
        <w:rPr>
          <w:rFonts w:ascii="Ubuntu" w:hAnsi="Ubuntu"/>
          <w:color w:val="0070C0"/>
          <w:sz w:val="32"/>
        </w:rPr>
      </w:pPr>
      <w:r w:rsidRPr="003A6765">
        <w:rPr>
          <w:rFonts w:ascii="Arial" w:eastAsia="Times New Roman" w:hAnsi="Arial" w:cs="Arial"/>
          <w:b/>
          <w:color w:val="000000"/>
          <w:sz w:val="18"/>
          <w:szCs w:val="18"/>
          <w:lang w:eastAsia="nl-NL"/>
        </w:rPr>
        <w:lastRenderedPageBreak/>
        <w:t> </w:t>
      </w:r>
      <w:r>
        <w:rPr>
          <w:rFonts w:ascii="Ubuntu" w:hAnsi="Ubuntu"/>
          <w:color w:val="0070C0"/>
          <w:sz w:val="32"/>
        </w:rPr>
        <w:t>8.</w:t>
      </w:r>
      <w:r>
        <w:rPr>
          <w:rFonts w:ascii="Ubuntu" w:hAnsi="Ubuntu"/>
          <w:color w:val="0070C0"/>
          <w:sz w:val="32"/>
        </w:rPr>
        <w:tab/>
        <w:t>Evaluatie:</w:t>
      </w:r>
    </w:p>
    <w:p w14:paraId="1D340BF0" w14:textId="77777777" w:rsidR="00D91AA4" w:rsidRDefault="00D91AA4" w:rsidP="00D91AA4">
      <w:pPr>
        <w:pStyle w:val="Geenafstand"/>
      </w:pPr>
    </w:p>
    <w:p w14:paraId="70BABBB8" w14:textId="2011AD95" w:rsidR="00D91AA4" w:rsidRDefault="00D91AA4" w:rsidP="00D91AA4">
      <w:pPr>
        <w:pStyle w:val="Geenafstand"/>
        <w:rPr>
          <w:sz w:val="20"/>
        </w:rPr>
      </w:pPr>
      <w:r w:rsidRPr="00D91AA4">
        <w:rPr>
          <w:sz w:val="20"/>
        </w:rPr>
        <w:t>Wij van Tostsee® gaan een product op de ma</w:t>
      </w:r>
      <w:r>
        <w:rPr>
          <w:sz w:val="20"/>
        </w:rPr>
        <w:t xml:space="preserve">rkt zetten namelijk de </w:t>
      </w:r>
      <w:r w:rsidRPr="00E24BE8">
        <w:rPr>
          <w:rFonts w:eastAsia="Times New Roman" w:cs="Arial"/>
          <w:color w:val="000000"/>
          <w:sz w:val="20"/>
          <w:lang w:eastAsia="nl-NL"/>
        </w:rPr>
        <w:t>Tostsee®</w:t>
      </w:r>
      <w:r>
        <w:rPr>
          <w:sz w:val="20"/>
        </w:rPr>
        <w:t>, een doorzichtig tostiapparaat. Het product is</w:t>
      </w:r>
      <w:r w:rsidR="00404B87">
        <w:rPr>
          <w:sz w:val="20"/>
        </w:rPr>
        <w:t xml:space="preserve"> een</w:t>
      </w:r>
      <w:r>
        <w:rPr>
          <w:sz w:val="20"/>
        </w:rPr>
        <w:t xml:space="preserve"> vrij nieuw initiatief</w:t>
      </w:r>
      <w:r w:rsidRPr="00D91AA4">
        <w:rPr>
          <w:sz w:val="20"/>
        </w:rPr>
        <w:t xml:space="preserve"> dus </w:t>
      </w:r>
      <w:r w:rsidR="00404B87">
        <w:rPr>
          <w:sz w:val="20"/>
        </w:rPr>
        <w:t>er wordt vanuit</w:t>
      </w:r>
      <w:r w:rsidRPr="00D91AA4">
        <w:rPr>
          <w:sz w:val="20"/>
        </w:rPr>
        <w:t xml:space="preserve"> </w:t>
      </w:r>
      <w:r w:rsidR="00404B87">
        <w:rPr>
          <w:sz w:val="20"/>
        </w:rPr>
        <w:t>ge</w:t>
      </w:r>
      <w:r w:rsidRPr="00D91AA4">
        <w:rPr>
          <w:sz w:val="20"/>
        </w:rPr>
        <w:t>gaan dat</w:t>
      </w:r>
      <w:r>
        <w:rPr>
          <w:sz w:val="20"/>
        </w:rPr>
        <w:t xml:space="preserve"> het een goed</w:t>
      </w:r>
      <w:r w:rsidR="00404B87">
        <w:rPr>
          <w:sz w:val="20"/>
        </w:rPr>
        <w:t xml:space="preserve"> </w:t>
      </w:r>
      <w:r>
        <w:rPr>
          <w:sz w:val="20"/>
        </w:rPr>
        <w:t>marktaandeel krijgt</w:t>
      </w:r>
      <w:r w:rsidRPr="00D91AA4">
        <w:rPr>
          <w:sz w:val="20"/>
        </w:rPr>
        <w:t xml:space="preserve">. </w:t>
      </w:r>
      <w:r w:rsidR="00404B87">
        <w:rPr>
          <w:sz w:val="20"/>
        </w:rPr>
        <w:t>Er is e</w:t>
      </w:r>
      <w:r w:rsidRPr="00D91AA4">
        <w:rPr>
          <w:sz w:val="20"/>
        </w:rPr>
        <w:t>en prima plan opgezet met weinig ga</w:t>
      </w:r>
      <w:r w:rsidR="00230646">
        <w:rPr>
          <w:sz w:val="20"/>
        </w:rPr>
        <w:t>ten erin,</w:t>
      </w:r>
      <w:r w:rsidR="00404B87">
        <w:rPr>
          <w:sz w:val="20"/>
        </w:rPr>
        <w:t xml:space="preserve"> en</w:t>
      </w:r>
      <w:r w:rsidR="00230646">
        <w:rPr>
          <w:sz w:val="20"/>
        </w:rPr>
        <w:t xml:space="preserve"> dit plan kan gerealiseerd worden.</w:t>
      </w:r>
    </w:p>
    <w:p w14:paraId="0963329D" w14:textId="77777777" w:rsidR="00230646" w:rsidRPr="00D91AA4" w:rsidRDefault="00230646" w:rsidP="00D91AA4">
      <w:pPr>
        <w:pStyle w:val="Geenafstand"/>
        <w:rPr>
          <w:sz w:val="20"/>
        </w:rPr>
      </w:pPr>
    </w:p>
    <w:p w14:paraId="566CE735" w14:textId="5C1DF506" w:rsidR="00D91AA4" w:rsidRPr="00D91AA4" w:rsidRDefault="00230646" w:rsidP="00D91AA4">
      <w:pPr>
        <w:pStyle w:val="Geenafstand"/>
        <w:rPr>
          <w:sz w:val="20"/>
        </w:rPr>
      </w:pPr>
      <w:r>
        <w:rPr>
          <w:sz w:val="20"/>
        </w:rPr>
        <w:t>Om de successen van</w:t>
      </w:r>
      <w:r w:rsidR="00D91AA4" w:rsidRPr="00D91AA4">
        <w:rPr>
          <w:sz w:val="20"/>
        </w:rPr>
        <w:t xml:space="preserve"> ons product te kunnen analyseren zal er eerst gekeken moeten worden naar de hoeveelheid exemplaren </w:t>
      </w:r>
      <w:r>
        <w:rPr>
          <w:sz w:val="20"/>
        </w:rPr>
        <w:t xml:space="preserve">van </w:t>
      </w:r>
      <w:r w:rsidRPr="00E24BE8">
        <w:rPr>
          <w:rFonts w:eastAsia="Times New Roman" w:cs="Arial"/>
          <w:color w:val="000000"/>
          <w:sz w:val="20"/>
          <w:lang w:eastAsia="nl-NL"/>
        </w:rPr>
        <w:t>Tostsee®</w:t>
      </w:r>
      <w:r w:rsidR="00404B87">
        <w:rPr>
          <w:sz w:val="20"/>
        </w:rPr>
        <w:t xml:space="preserve"> die verkocht moet</w:t>
      </w:r>
      <w:r w:rsidR="00D91AA4" w:rsidRPr="00D91AA4">
        <w:rPr>
          <w:sz w:val="20"/>
        </w:rPr>
        <w:t xml:space="preserve"> worden.</w:t>
      </w:r>
    </w:p>
    <w:p w14:paraId="2AEECD3F" w14:textId="66DDA950" w:rsidR="00D91AA4" w:rsidRDefault="00230646" w:rsidP="00D91AA4">
      <w:pPr>
        <w:pStyle w:val="Geenafstand"/>
        <w:rPr>
          <w:sz w:val="20"/>
        </w:rPr>
      </w:pPr>
      <w:r>
        <w:rPr>
          <w:sz w:val="20"/>
        </w:rPr>
        <w:t>Er zal gekeken moeten worden</w:t>
      </w:r>
      <w:r w:rsidR="00D91AA4" w:rsidRPr="00D91AA4">
        <w:rPr>
          <w:sz w:val="20"/>
        </w:rPr>
        <w:t xml:space="preserve"> uit hoeveel mensen onze doelgroepen ongeveer bestaan, vervolgens </w:t>
      </w:r>
      <w:r>
        <w:rPr>
          <w:sz w:val="20"/>
        </w:rPr>
        <w:t>wordt er gekeken naar het aantal</w:t>
      </w:r>
      <w:r w:rsidR="00D91AA4" w:rsidRPr="00D91AA4">
        <w:rPr>
          <w:sz w:val="20"/>
        </w:rPr>
        <w:t xml:space="preserve"> verkochte exemplaren en van daaruit kunnen wij een percentage berekenen van hoeveel mensen ons product hebben.</w:t>
      </w:r>
    </w:p>
    <w:p w14:paraId="46C07143" w14:textId="77777777" w:rsidR="00D91AA4" w:rsidRPr="00D91AA4" w:rsidRDefault="00D91AA4" w:rsidP="00D91AA4">
      <w:pPr>
        <w:pStyle w:val="Geenafstand"/>
        <w:rPr>
          <w:sz w:val="20"/>
        </w:rPr>
      </w:pPr>
    </w:p>
    <w:p w14:paraId="2644C06E" w14:textId="6E73C687" w:rsidR="00D91AA4" w:rsidRDefault="00D91AA4" w:rsidP="00D91AA4">
      <w:pPr>
        <w:pStyle w:val="Geenafstand"/>
        <w:rPr>
          <w:sz w:val="20"/>
        </w:rPr>
      </w:pPr>
      <w:r w:rsidRPr="00D91AA4">
        <w:rPr>
          <w:sz w:val="20"/>
        </w:rPr>
        <w:t>Het zal natuurlijk nooit helem</w:t>
      </w:r>
      <w:r w:rsidR="00230646">
        <w:rPr>
          <w:sz w:val="20"/>
        </w:rPr>
        <w:t>aal accuraat zijn. Ook moeten de</w:t>
      </w:r>
      <w:r w:rsidRPr="00D91AA4">
        <w:rPr>
          <w:sz w:val="20"/>
        </w:rPr>
        <w:t xml:space="preserve"> social</w:t>
      </w:r>
      <w:r w:rsidR="00230646">
        <w:rPr>
          <w:sz w:val="20"/>
        </w:rPr>
        <w:t>e</w:t>
      </w:r>
      <w:r w:rsidRPr="00D91AA4">
        <w:rPr>
          <w:sz w:val="20"/>
        </w:rPr>
        <w:t xml:space="preserve"> media goed in de gaten</w:t>
      </w:r>
      <w:r w:rsidR="00230646">
        <w:rPr>
          <w:sz w:val="20"/>
        </w:rPr>
        <w:t xml:space="preserve"> worden</w:t>
      </w:r>
      <w:r w:rsidRPr="00D91AA4">
        <w:rPr>
          <w:sz w:val="20"/>
        </w:rPr>
        <w:t xml:space="preserve"> houden. Twitter en Facebook zijn media waar mensen van alles en nog wat te melden hebbe</w:t>
      </w:r>
      <w:r w:rsidR="00230646">
        <w:rPr>
          <w:sz w:val="20"/>
        </w:rPr>
        <w:t xml:space="preserve">n. Als wij als trefwoord </w:t>
      </w:r>
      <w:r w:rsidR="00230646" w:rsidRPr="00E24BE8">
        <w:rPr>
          <w:rFonts w:eastAsia="Times New Roman" w:cs="Arial"/>
          <w:color w:val="000000"/>
          <w:sz w:val="20"/>
          <w:lang w:eastAsia="nl-NL"/>
        </w:rPr>
        <w:t>Tostsee®</w:t>
      </w:r>
      <w:r w:rsidRPr="00D91AA4">
        <w:rPr>
          <w:sz w:val="20"/>
        </w:rPr>
        <w:t xml:space="preserve"> gebruiken kunnen wij tweets en facebookber</w:t>
      </w:r>
      <w:r w:rsidR="00230646">
        <w:rPr>
          <w:sz w:val="20"/>
        </w:rPr>
        <w:t xml:space="preserve">ichten over </w:t>
      </w:r>
      <w:r w:rsidR="00230646" w:rsidRPr="00E24BE8">
        <w:rPr>
          <w:rFonts w:eastAsia="Times New Roman" w:cs="Arial"/>
          <w:color w:val="000000"/>
          <w:sz w:val="20"/>
          <w:lang w:eastAsia="nl-NL"/>
        </w:rPr>
        <w:t>Tostsee®</w:t>
      </w:r>
      <w:r w:rsidR="00230646">
        <w:rPr>
          <w:sz w:val="20"/>
        </w:rPr>
        <w:t xml:space="preserve"> inzien. Zo kan ontdekt worden wat de mensen vinden van ons product en wat er wel of niet bevalt. Hier </w:t>
      </w:r>
      <w:r w:rsidR="00404B87">
        <w:rPr>
          <w:sz w:val="20"/>
        </w:rPr>
        <w:t>op gereageerd worden</w:t>
      </w:r>
      <w:r w:rsidR="00230646">
        <w:rPr>
          <w:sz w:val="20"/>
        </w:rPr>
        <w:t xml:space="preserve"> doormiddel van onze sociale media experts die de klanten online kunnen helpen.</w:t>
      </w:r>
    </w:p>
    <w:p w14:paraId="5FC5F513" w14:textId="77777777" w:rsidR="00D91AA4" w:rsidRPr="00D91AA4" w:rsidRDefault="00D91AA4" w:rsidP="00D91AA4">
      <w:pPr>
        <w:pStyle w:val="Geenafstand"/>
        <w:rPr>
          <w:sz w:val="20"/>
        </w:rPr>
      </w:pPr>
    </w:p>
    <w:p w14:paraId="36970DEF" w14:textId="15F78166" w:rsidR="00D91AA4" w:rsidRPr="00D91AA4" w:rsidRDefault="00230646" w:rsidP="00D91AA4">
      <w:pPr>
        <w:pStyle w:val="Geenafstand"/>
        <w:rPr>
          <w:sz w:val="20"/>
        </w:rPr>
      </w:pPr>
      <w:r>
        <w:rPr>
          <w:sz w:val="20"/>
        </w:rPr>
        <w:t>Op die manier wordt de klantenservice specifieker voor de klanten</w:t>
      </w:r>
      <w:r w:rsidR="00D91AA4" w:rsidRPr="00D91AA4">
        <w:rPr>
          <w:sz w:val="20"/>
        </w:rPr>
        <w:t xml:space="preserve">. Als de klant wat te klagen heeft over het product </w:t>
      </w:r>
      <w:r w:rsidR="00404B87">
        <w:rPr>
          <w:sz w:val="20"/>
        </w:rPr>
        <w:t>kan die kritiek gebruikt worden om</w:t>
      </w:r>
      <w:r w:rsidR="00D91AA4" w:rsidRPr="00D91AA4">
        <w:rPr>
          <w:sz w:val="20"/>
        </w:rPr>
        <w:t xml:space="preserve"> het product </w:t>
      </w:r>
      <w:r w:rsidR="00404B87">
        <w:rPr>
          <w:sz w:val="20"/>
        </w:rPr>
        <w:t xml:space="preserve">te </w:t>
      </w:r>
      <w:r w:rsidR="00D91AA4" w:rsidRPr="00D91AA4">
        <w:rPr>
          <w:sz w:val="20"/>
        </w:rPr>
        <w:t>optimaliseren. Op die manier kan de naamsbekendheid alleen nog maar meer en meer groeien en hopelijk boven onze doelstellingen uitstijgen.</w:t>
      </w:r>
    </w:p>
    <w:p w14:paraId="2E88A762" w14:textId="77777777" w:rsidR="006D2CF3" w:rsidRPr="00162FC5" w:rsidRDefault="006D2CF3" w:rsidP="006D2CF3">
      <w:pPr>
        <w:pStyle w:val="Geenafstand"/>
        <w:rPr>
          <w:rFonts w:ascii="Ubuntu" w:hAnsi="Ubuntu"/>
          <w:color w:val="0070C0"/>
          <w:sz w:val="32"/>
        </w:rPr>
      </w:pPr>
    </w:p>
    <w:p w14:paraId="4B8A338B" w14:textId="77777777" w:rsidR="0051338A" w:rsidRDefault="0051338A" w:rsidP="0051338A">
      <w:pPr>
        <w:spacing w:after="160" w:line="259" w:lineRule="auto"/>
        <w:rPr>
          <w:rFonts w:ascii="Arial" w:eastAsia="Times New Roman" w:hAnsi="Arial" w:cs="Arial"/>
          <w:color w:val="000000"/>
          <w:sz w:val="18"/>
          <w:szCs w:val="18"/>
          <w:lang w:eastAsia="nl-NL"/>
        </w:rPr>
      </w:pPr>
    </w:p>
    <w:p w14:paraId="0FE82647" w14:textId="77777777" w:rsidR="0051338A" w:rsidRDefault="0051338A" w:rsidP="0051338A">
      <w:pPr>
        <w:spacing w:after="160" w:line="259"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br/>
      </w:r>
      <w:r>
        <w:rPr>
          <w:rFonts w:ascii="Arial" w:eastAsia="Times New Roman" w:hAnsi="Arial" w:cs="Arial"/>
          <w:color w:val="000000"/>
          <w:sz w:val="18"/>
          <w:szCs w:val="18"/>
          <w:lang w:eastAsia="nl-NL"/>
        </w:rPr>
        <w:br/>
      </w:r>
    </w:p>
    <w:p w14:paraId="58112FE8" w14:textId="77777777" w:rsidR="0051338A" w:rsidRDefault="0051338A" w:rsidP="0051338A">
      <w:pPr>
        <w:spacing w:after="160" w:line="259" w:lineRule="auto"/>
        <w:rPr>
          <w:rFonts w:ascii="Arial" w:eastAsia="Times New Roman" w:hAnsi="Arial" w:cs="Arial"/>
          <w:color w:val="000000"/>
          <w:sz w:val="18"/>
          <w:szCs w:val="18"/>
          <w:lang w:eastAsia="nl-NL"/>
        </w:rPr>
      </w:pPr>
    </w:p>
    <w:p w14:paraId="2667C760" w14:textId="77777777" w:rsidR="002B4706" w:rsidRDefault="002B4706" w:rsidP="0051338A">
      <w:pPr>
        <w:spacing w:after="160" w:line="259" w:lineRule="auto"/>
        <w:rPr>
          <w:rFonts w:ascii="Arial" w:eastAsia="Times New Roman" w:hAnsi="Arial" w:cs="Arial"/>
          <w:color w:val="000000"/>
          <w:sz w:val="18"/>
          <w:szCs w:val="18"/>
          <w:lang w:eastAsia="nl-NL"/>
        </w:rPr>
      </w:pPr>
    </w:p>
    <w:p w14:paraId="76587D85" w14:textId="77777777" w:rsidR="002B4706" w:rsidRDefault="002B4706" w:rsidP="0051338A">
      <w:pPr>
        <w:spacing w:after="160" w:line="259" w:lineRule="auto"/>
        <w:rPr>
          <w:rFonts w:ascii="Arial" w:eastAsia="Times New Roman" w:hAnsi="Arial" w:cs="Arial"/>
          <w:color w:val="000000"/>
          <w:sz w:val="18"/>
          <w:szCs w:val="18"/>
          <w:lang w:eastAsia="nl-NL"/>
        </w:rPr>
      </w:pPr>
    </w:p>
    <w:p w14:paraId="3BD45ABE" w14:textId="77777777" w:rsidR="002B4706" w:rsidRDefault="002B4706" w:rsidP="0051338A">
      <w:pPr>
        <w:spacing w:after="160" w:line="259" w:lineRule="auto"/>
        <w:rPr>
          <w:rFonts w:ascii="Arial" w:eastAsia="Times New Roman" w:hAnsi="Arial" w:cs="Arial"/>
          <w:color w:val="000000"/>
          <w:sz w:val="18"/>
          <w:szCs w:val="18"/>
          <w:lang w:eastAsia="nl-NL"/>
        </w:rPr>
      </w:pPr>
    </w:p>
    <w:p w14:paraId="5CA9F593" w14:textId="77777777" w:rsidR="0051338A" w:rsidRDefault="0051338A" w:rsidP="0051338A">
      <w:pPr>
        <w:spacing w:after="160" w:line="259" w:lineRule="auto"/>
        <w:rPr>
          <w:rFonts w:ascii="Arial" w:eastAsia="Times New Roman" w:hAnsi="Arial" w:cs="Arial"/>
          <w:color w:val="000000"/>
          <w:sz w:val="18"/>
          <w:szCs w:val="18"/>
          <w:lang w:eastAsia="nl-NL"/>
        </w:rPr>
      </w:pPr>
    </w:p>
    <w:p w14:paraId="7F3EFE56" w14:textId="77777777" w:rsidR="0051338A" w:rsidRDefault="0051338A" w:rsidP="0051338A">
      <w:pPr>
        <w:spacing w:after="160" w:line="259" w:lineRule="auto"/>
        <w:rPr>
          <w:rFonts w:ascii="Arial" w:eastAsia="Times New Roman" w:hAnsi="Arial" w:cs="Arial"/>
          <w:color w:val="000000"/>
          <w:sz w:val="18"/>
          <w:szCs w:val="18"/>
          <w:lang w:eastAsia="nl-NL"/>
        </w:rPr>
      </w:pPr>
    </w:p>
    <w:p w14:paraId="2EB025B3" w14:textId="77777777" w:rsidR="0051338A" w:rsidRDefault="0051338A" w:rsidP="0051338A">
      <w:pPr>
        <w:spacing w:after="160" w:line="259" w:lineRule="auto"/>
        <w:rPr>
          <w:rFonts w:ascii="Arial" w:eastAsia="Times New Roman" w:hAnsi="Arial" w:cs="Arial"/>
          <w:color w:val="000000"/>
          <w:sz w:val="18"/>
          <w:szCs w:val="18"/>
          <w:lang w:eastAsia="nl-NL"/>
        </w:rPr>
      </w:pPr>
    </w:p>
    <w:p w14:paraId="36A312A1" w14:textId="77777777" w:rsidR="0051338A" w:rsidRDefault="0051338A" w:rsidP="0051338A">
      <w:pPr>
        <w:spacing w:after="160" w:line="259" w:lineRule="auto"/>
        <w:rPr>
          <w:rFonts w:ascii="Arial" w:eastAsia="Times New Roman" w:hAnsi="Arial" w:cs="Arial"/>
          <w:color w:val="000000"/>
          <w:sz w:val="18"/>
          <w:szCs w:val="18"/>
          <w:lang w:eastAsia="nl-NL"/>
        </w:rPr>
      </w:pPr>
    </w:p>
    <w:p w14:paraId="290E72B9" w14:textId="77777777" w:rsidR="0051338A" w:rsidRDefault="0051338A" w:rsidP="0051338A">
      <w:pPr>
        <w:spacing w:after="160" w:line="259" w:lineRule="auto"/>
        <w:rPr>
          <w:rFonts w:ascii="Arial" w:eastAsia="Times New Roman" w:hAnsi="Arial" w:cs="Arial"/>
          <w:color w:val="000000"/>
          <w:sz w:val="18"/>
          <w:szCs w:val="18"/>
          <w:lang w:eastAsia="nl-NL"/>
        </w:rPr>
      </w:pPr>
    </w:p>
    <w:p w14:paraId="2A53DA95" w14:textId="77777777" w:rsidR="0051338A" w:rsidRDefault="0051338A" w:rsidP="0051338A">
      <w:pPr>
        <w:spacing w:after="160" w:line="259" w:lineRule="auto"/>
        <w:rPr>
          <w:rFonts w:ascii="Arial" w:eastAsia="Times New Roman" w:hAnsi="Arial" w:cs="Arial"/>
          <w:color w:val="000000"/>
          <w:sz w:val="18"/>
          <w:szCs w:val="18"/>
          <w:lang w:eastAsia="nl-NL"/>
        </w:rPr>
      </w:pPr>
    </w:p>
    <w:p w14:paraId="6DF54285" w14:textId="77777777" w:rsidR="0051338A" w:rsidRDefault="0051338A" w:rsidP="0051338A">
      <w:pPr>
        <w:spacing w:after="160" w:line="259" w:lineRule="auto"/>
        <w:rPr>
          <w:rFonts w:ascii="Arial" w:eastAsia="Times New Roman" w:hAnsi="Arial" w:cs="Arial"/>
          <w:color w:val="000000"/>
          <w:sz w:val="18"/>
          <w:szCs w:val="18"/>
          <w:lang w:eastAsia="nl-NL"/>
        </w:rPr>
      </w:pPr>
    </w:p>
    <w:p w14:paraId="7505D196" w14:textId="77777777" w:rsidR="0051338A" w:rsidRDefault="0051338A" w:rsidP="0051338A">
      <w:pPr>
        <w:spacing w:after="160" w:line="259" w:lineRule="auto"/>
        <w:rPr>
          <w:rFonts w:ascii="Arial" w:eastAsia="Times New Roman" w:hAnsi="Arial" w:cs="Arial"/>
          <w:color w:val="000000"/>
          <w:sz w:val="18"/>
          <w:szCs w:val="18"/>
          <w:lang w:eastAsia="nl-NL"/>
        </w:rPr>
      </w:pPr>
    </w:p>
    <w:p w14:paraId="7B466FA2" w14:textId="77777777" w:rsidR="0051338A" w:rsidRDefault="0051338A" w:rsidP="0051338A">
      <w:pPr>
        <w:spacing w:after="160" w:line="259" w:lineRule="auto"/>
        <w:rPr>
          <w:rFonts w:ascii="Arial" w:eastAsia="Times New Roman" w:hAnsi="Arial" w:cs="Arial"/>
          <w:color w:val="000000"/>
          <w:sz w:val="18"/>
          <w:szCs w:val="18"/>
          <w:lang w:eastAsia="nl-NL"/>
        </w:rPr>
      </w:pPr>
    </w:p>
    <w:p w14:paraId="58359BB3" w14:textId="77777777" w:rsidR="0051338A" w:rsidRDefault="0051338A" w:rsidP="0051338A">
      <w:pPr>
        <w:spacing w:after="160" w:line="259" w:lineRule="auto"/>
        <w:rPr>
          <w:rFonts w:ascii="Arial" w:eastAsia="Times New Roman" w:hAnsi="Arial" w:cs="Arial"/>
          <w:color w:val="000000"/>
          <w:sz w:val="18"/>
          <w:szCs w:val="18"/>
          <w:lang w:eastAsia="nl-NL"/>
        </w:rPr>
      </w:pPr>
    </w:p>
    <w:p w14:paraId="1BA319FD" w14:textId="77777777" w:rsidR="0051338A" w:rsidRDefault="0051338A" w:rsidP="0051338A">
      <w:pPr>
        <w:spacing w:after="160" w:line="259" w:lineRule="auto"/>
        <w:rPr>
          <w:rFonts w:ascii="Arial" w:eastAsia="Times New Roman" w:hAnsi="Arial" w:cs="Arial"/>
          <w:color w:val="000000"/>
          <w:sz w:val="18"/>
          <w:szCs w:val="18"/>
          <w:lang w:eastAsia="nl-NL"/>
        </w:rPr>
      </w:pPr>
    </w:p>
    <w:p w14:paraId="0A293A6D" w14:textId="77777777" w:rsidR="00B15E65" w:rsidRDefault="00B15E65" w:rsidP="0051338A">
      <w:pPr>
        <w:spacing w:after="160" w:line="259" w:lineRule="auto"/>
        <w:rPr>
          <w:rFonts w:ascii="Arial" w:eastAsia="Times New Roman" w:hAnsi="Arial" w:cs="Arial"/>
          <w:color w:val="000000"/>
          <w:sz w:val="18"/>
          <w:szCs w:val="18"/>
          <w:lang w:eastAsia="nl-NL"/>
        </w:rPr>
      </w:pPr>
    </w:p>
    <w:p w14:paraId="5B28D154" w14:textId="77777777" w:rsidR="0051338A" w:rsidRDefault="0051338A" w:rsidP="0051338A">
      <w:pPr>
        <w:spacing w:after="160" w:line="259" w:lineRule="auto"/>
        <w:rPr>
          <w:rFonts w:ascii="Arial" w:eastAsia="Times New Roman" w:hAnsi="Arial" w:cs="Arial"/>
          <w:color w:val="000000"/>
          <w:sz w:val="18"/>
          <w:szCs w:val="18"/>
          <w:lang w:eastAsia="nl-NL"/>
        </w:rPr>
      </w:pPr>
    </w:p>
    <w:p w14:paraId="47F37C3A" w14:textId="77777777" w:rsidR="0051338A" w:rsidRDefault="0051338A" w:rsidP="0051338A">
      <w:pPr>
        <w:spacing w:after="160" w:line="259" w:lineRule="auto"/>
        <w:rPr>
          <w:rFonts w:ascii="Arial" w:eastAsia="Times New Roman" w:hAnsi="Arial" w:cs="Arial"/>
          <w:color w:val="000000"/>
          <w:sz w:val="18"/>
          <w:szCs w:val="18"/>
          <w:lang w:eastAsia="nl-NL"/>
        </w:rPr>
      </w:pPr>
    </w:p>
    <w:p w14:paraId="45A5E3B4" w14:textId="373654F3" w:rsidR="0051338A" w:rsidRDefault="00230646" w:rsidP="0051338A">
      <w:pPr>
        <w:spacing w:after="160" w:line="259" w:lineRule="auto"/>
        <w:rPr>
          <w:rFonts w:ascii="Ubuntu" w:hAnsi="Ubuntu"/>
          <w:color w:val="0070C0"/>
          <w:sz w:val="32"/>
        </w:rPr>
      </w:pPr>
      <w:r>
        <w:rPr>
          <w:rFonts w:ascii="Ubuntu" w:hAnsi="Ubuntu"/>
          <w:color w:val="0070C0"/>
          <w:sz w:val="32"/>
        </w:rPr>
        <w:lastRenderedPageBreak/>
        <w:t>B</w:t>
      </w:r>
      <w:r w:rsidR="0051338A">
        <w:rPr>
          <w:rFonts w:ascii="Ubuntu" w:hAnsi="Ubuntu"/>
          <w:color w:val="0070C0"/>
          <w:sz w:val="32"/>
        </w:rPr>
        <w:t>ronnen:</w:t>
      </w:r>
    </w:p>
    <w:p w14:paraId="081D55C6" w14:textId="5FAE6965" w:rsidR="009A2AE7" w:rsidRPr="00216D82" w:rsidRDefault="00216D82" w:rsidP="009A2AE7">
      <w:pPr>
        <w:shd w:val="clear" w:color="auto" w:fill="FFFFFF"/>
        <w:spacing w:after="0" w:line="252" w:lineRule="atLeast"/>
        <w:textAlignment w:val="baseline"/>
        <w:rPr>
          <w:rFonts w:eastAsia="Times New Roman" w:cs="Arial"/>
          <w:b/>
          <w:color w:val="000000"/>
          <w:lang w:eastAsia="nl-NL"/>
        </w:rPr>
      </w:pPr>
      <w:r>
        <w:rPr>
          <w:rFonts w:eastAsia="Times New Roman" w:cs="Arial"/>
          <w:b/>
          <w:color w:val="000000"/>
          <w:lang w:eastAsia="nl-NL"/>
        </w:rPr>
        <w:t>Literatuur</w:t>
      </w:r>
      <w:r w:rsidR="009A2AE7" w:rsidRPr="00216D82">
        <w:rPr>
          <w:rFonts w:eastAsia="Times New Roman" w:cs="Arial"/>
          <w:b/>
          <w:color w:val="000000"/>
          <w:lang w:eastAsia="nl-NL"/>
        </w:rPr>
        <w:t>:</w:t>
      </w:r>
    </w:p>
    <w:p w14:paraId="3402175C" w14:textId="5922FDF2" w:rsidR="009A2AE7" w:rsidRPr="00532B38" w:rsidRDefault="00092266" w:rsidP="00650E35">
      <w:pPr>
        <w:shd w:val="clear" w:color="auto" w:fill="FFFFFF"/>
        <w:spacing w:after="0" w:line="252" w:lineRule="atLeast"/>
        <w:textAlignment w:val="baseline"/>
        <w:rPr>
          <w:szCs w:val="16"/>
          <w:lang w:val="nl"/>
        </w:rPr>
      </w:pPr>
      <w:r>
        <w:rPr>
          <w:szCs w:val="16"/>
          <w:lang w:val="nl"/>
        </w:rPr>
        <w:t xml:space="preserve">- </w:t>
      </w:r>
      <w:r w:rsidR="00650E35" w:rsidRPr="00532B38">
        <w:rPr>
          <w:szCs w:val="16"/>
          <w:lang w:val="nl"/>
        </w:rPr>
        <w:t>A.A. Weber</w:t>
      </w:r>
      <w:r w:rsidR="00650E35">
        <w:rPr>
          <w:szCs w:val="16"/>
          <w:lang w:val="nl"/>
        </w:rPr>
        <w:t xml:space="preserve">(2011), </w:t>
      </w:r>
      <w:r w:rsidR="009A2AE7" w:rsidRPr="00532B38">
        <w:rPr>
          <w:szCs w:val="16"/>
          <w:lang w:val="nl"/>
        </w:rPr>
        <w:t>Consumentenedrag:</w:t>
      </w:r>
      <w:r w:rsidR="00650E35">
        <w:rPr>
          <w:szCs w:val="16"/>
          <w:lang w:val="nl"/>
        </w:rPr>
        <w:t xml:space="preserve"> de basis, 4</w:t>
      </w:r>
      <w:r w:rsidR="00650E35" w:rsidRPr="00650E35">
        <w:rPr>
          <w:szCs w:val="16"/>
          <w:vertAlign w:val="superscript"/>
          <w:lang w:val="nl"/>
        </w:rPr>
        <w:t>e</w:t>
      </w:r>
      <w:r w:rsidR="00650E35">
        <w:rPr>
          <w:szCs w:val="16"/>
          <w:lang w:val="nl"/>
        </w:rPr>
        <w:t xml:space="preserve"> druk, Noordhoff Uitgevers BV, Groningen / Houten</w:t>
      </w:r>
    </w:p>
    <w:p w14:paraId="160122D4" w14:textId="4D4DB85E" w:rsidR="00650E35" w:rsidRPr="00532B38" w:rsidRDefault="00092266" w:rsidP="00650E35">
      <w:pPr>
        <w:shd w:val="clear" w:color="auto" w:fill="FFFFFF"/>
        <w:spacing w:after="0" w:line="252" w:lineRule="atLeast"/>
        <w:textAlignment w:val="baseline"/>
        <w:rPr>
          <w:szCs w:val="16"/>
          <w:lang w:val="nl"/>
        </w:rPr>
      </w:pPr>
      <w:r>
        <w:rPr>
          <w:szCs w:val="16"/>
          <w:lang w:val="nl"/>
        </w:rPr>
        <w:t xml:space="preserve">- </w:t>
      </w:r>
      <w:r w:rsidR="00650E35" w:rsidRPr="00532B38">
        <w:rPr>
          <w:szCs w:val="16"/>
          <w:lang w:val="nl"/>
        </w:rPr>
        <w:t>Theo Poiesz</w:t>
      </w:r>
      <w:r w:rsidR="00650E35">
        <w:rPr>
          <w:szCs w:val="16"/>
          <w:lang w:val="nl"/>
        </w:rPr>
        <w:t>(2010),</w:t>
      </w:r>
      <w:r w:rsidR="00650E35" w:rsidRPr="00532B38">
        <w:rPr>
          <w:szCs w:val="16"/>
          <w:lang w:val="nl"/>
        </w:rPr>
        <w:t xml:space="preserve"> </w:t>
      </w:r>
      <w:r w:rsidR="009A2AE7" w:rsidRPr="00532B38">
        <w:rPr>
          <w:szCs w:val="16"/>
          <w:lang w:val="nl"/>
        </w:rPr>
        <w:t>Consumentengedrag</w:t>
      </w:r>
      <w:r w:rsidR="00650E35">
        <w:rPr>
          <w:szCs w:val="16"/>
          <w:lang w:val="nl"/>
        </w:rPr>
        <w:t>, 4</w:t>
      </w:r>
      <w:r w:rsidR="00650E35" w:rsidRPr="00650E35">
        <w:rPr>
          <w:szCs w:val="16"/>
          <w:vertAlign w:val="superscript"/>
          <w:lang w:val="nl"/>
        </w:rPr>
        <w:t>e</w:t>
      </w:r>
      <w:r w:rsidR="00650E35">
        <w:rPr>
          <w:szCs w:val="16"/>
          <w:lang w:val="nl"/>
        </w:rPr>
        <w:t xml:space="preserve"> druk, Noordhoff Uitgevers BV, Groningen/Houten</w:t>
      </w:r>
    </w:p>
    <w:p w14:paraId="7F9FC623" w14:textId="6517636A" w:rsidR="00092266" w:rsidRPr="00532B38" w:rsidRDefault="00092266" w:rsidP="00650E35">
      <w:pPr>
        <w:shd w:val="clear" w:color="auto" w:fill="FFFFFF"/>
        <w:spacing w:after="0" w:line="252" w:lineRule="atLeast"/>
        <w:textAlignment w:val="baseline"/>
        <w:rPr>
          <w:lang w:val="nl"/>
        </w:rPr>
      </w:pPr>
      <w:r>
        <w:rPr>
          <w:rFonts w:eastAsia="Times New Roman" w:cs="Arial"/>
          <w:color w:val="000000"/>
          <w:lang w:eastAsia="nl-NL"/>
        </w:rPr>
        <w:t xml:space="preserve">- </w:t>
      </w:r>
      <w:r w:rsidR="00650E35" w:rsidRPr="00532B38">
        <w:rPr>
          <w:lang w:val="nl"/>
        </w:rPr>
        <w:t>Wil Michels</w:t>
      </w:r>
      <w:r w:rsidR="00650E35">
        <w:rPr>
          <w:lang w:val="nl"/>
        </w:rPr>
        <w:t>(2014), Essentie van communcatie, 2</w:t>
      </w:r>
      <w:r w:rsidR="00650E35" w:rsidRPr="00650E35">
        <w:rPr>
          <w:vertAlign w:val="superscript"/>
          <w:lang w:val="nl"/>
        </w:rPr>
        <w:t>e</w:t>
      </w:r>
      <w:r w:rsidR="00650E35">
        <w:rPr>
          <w:lang w:val="nl"/>
        </w:rPr>
        <w:t xml:space="preserve"> druk, Noordhoff Uitgevers BV, Groningen/Houten</w:t>
      </w:r>
    </w:p>
    <w:p w14:paraId="69085488" w14:textId="77777777" w:rsidR="00092266" w:rsidRPr="00216D82" w:rsidRDefault="00092266" w:rsidP="009A2AE7">
      <w:pPr>
        <w:autoSpaceDE w:val="0"/>
        <w:autoSpaceDN w:val="0"/>
        <w:adjustRightInd w:val="0"/>
        <w:spacing w:after="0" w:line="240" w:lineRule="auto"/>
        <w:ind w:left="708"/>
        <w:rPr>
          <w:rFonts w:ascii="Calibri" w:hAnsi="Calibri" w:cs="Calibri"/>
          <w:b/>
          <w:lang w:val="nl"/>
        </w:rPr>
      </w:pPr>
    </w:p>
    <w:p w14:paraId="0356557A" w14:textId="77777777" w:rsidR="00216D82" w:rsidRPr="00216D82" w:rsidRDefault="00532B38" w:rsidP="00532B38">
      <w:pPr>
        <w:pStyle w:val="Geenafstand"/>
        <w:rPr>
          <w:b/>
          <w:lang w:eastAsia="nl-NL"/>
        </w:rPr>
      </w:pPr>
      <w:r w:rsidRPr="00216D82">
        <w:rPr>
          <w:b/>
          <w:lang w:eastAsia="nl-NL"/>
        </w:rPr>
        <w:t>Websites:</w:t>
      </w:r>
    </w:p>
    <w:p w14:paraId="6A3466C4" w14:textId="5301F701" w:rsidR="00216D82" w:rsidRPr="00123B55" w:rsidRDefault="00211A13" w:rsidP="00216D82">
      <w:pPr>
        <w:pStyle w:val="Geenafstand"/>
        <w:numPr>
          <w:ilvl w:val="0"/>
          <w:numId w:val="30"/>
        </w:numPr>
        <w:jc w:val="both"/>
        <w:rPr>
          <w:sz w:val="28"/>
          <w:lang w:eastAsia="nl-NL"/>
        </w:rPr>
      </w:pPr>
      <w:hyperlink r:id="rId13" w:history="1">
        <w:r w:rsidR="00216D82" w:rsidRPr="004F1C6C">
          <w:rPr>
            <w:rStyle w:val="Hyperlink"/>
            <w:sz w:val="20"/>
            <w:szCs w:val="16"/>
            <w:lang w:val="nl"/>
          </w:rPr>
          <w:t>https://nl.wikipedia.org/wiki/Productlevenscyclus</w:t>
        </w:r>
      </w:hyperlink>
      <w:r w:rsidR="00216D82">
        <w:rPr>
          <w:sz w:val="20"/>
          <w:szCs w:val="16"/>
          <w:lang w:val="nl"/>
        </w:rPr>
        <w:t xml:space="preserve"> (bezocht op 20-12-2015)</w:t>
      </w:r>
    </w:p>
    <w:p w14:paraId="5A7D7865" w14:textId="458B4D5F" w:rsidR="009B28D8" w:rsidRPr="008A752F" w:rsidRDefault="00211A13" w:rsidP="00216D82">
      <w:pPr>
        <w:pStyle w:val="Geenafstand"/>
        <w:numPr>
          <w:ilvl w:val="0"/>
          <w:numId w:val="30"/>
        </w:numPr>
        <w:jc w:val="both"/>
        <w:rPr>
          <w:lang w:eastAsia="nl-NL"/>
        </w:rPr>
      </w:pPr>
      <w:hyperlink r:id="rId14" w:history="1">
        <w:r w:rsidR="009B28D8" w:rsidRPr="00532B38">
          <w:rPr>
            <w:rStyle w:val="Hyperlink"/>
            <w:rFonts w:eastAsia="Times New Roman" w:cs="Arial"/>
            <w:lang w:eastAsia="nl-NL"/>
          </w:rPr>
          <w:t>http://www.adverteerdirect.nl/reclame/reclame-kosten</w:t>
        </w:r>
      </w:hyperlink>
      <w:r w:rsidR="008A752F">
        <w:rPr>
          <w:rStyle w:val="Hyperlink"/>
          <w:rFonts w:eastAsia="Times New Roman" w:cs="Arial"/>
          <w:color w:val="auto"/>
          <w:u w:val="none"/>
          <w:lang w:eastAsia="nl-NL"/>
        </w:rPr>
        <w:t xml:space="preserve"> (bezocht op 6-12-2015)</w:t>
      </w:r>
    </w:p>
    <w:p w14:paraId="1A809CB3" w14:textId="614220C6" w:rsidR="009B28D8" w:rsidRDefault="00211A13" w:rsidP="00216D82">
      <w:pPr>
        <w:pStyle w:val="Geenafstand"/>
        <w:numPr>
          <w:ilvl w:val="0"/>
          <w:numId w:val="30"/>
        </w:numPr>
        <w:jc w:val="both"/>
        <w:rPr>
          <w:rStyle w:val="Hyperlink"/>
          <w:rFonts w:eastAsia="Times New Roman" w:cs="Arial"/>
          <w:color w:val="auto"/>
          <w:u w:val="none"/>
          <w:lang w:eastAsia="nl-NL"/>
        </w:rPr>
      </w:pPr>
      <w:hyperlink r:id="rId15" w:history="1">
        <w:r w:rsidR="009B28D8" w:rsidRPr="00532B38">
          <w:rPr>
            <w:rStyle w:val="Hyperlink"/>
            <w:rFonts w:eastAsia="Times New Roman" w:cs="Arial"/>
            <w:lang w:eastAsia="nl-NL"/>
          </w:rPr>
          <w:t>http://www.autodata.nl/newsitems/ni000836</w:t>
        </w:r>
      </w:hyperlink>
      <w:r w:rsidR="008A752F">
        <w:rPr>
          <w:rStyle w:val="Hyperlink"/>
          <w:rFonts w:eastAsia="Times New Roman" w:cs="Arial"/>
          <w:color w:val="auto"/>
          <w:u w:val="none"/>
          <w:lang w:eastAsia="nl-NL"/>
        </w:rPr>
        <w:t xml:space="preserve"> (bezocht op 6-12-2015)</w:t>
      </w:r>
    </w:p>
    <w:p w14:paraId="61B650BB" w14:textId="5D2CCB74" w:rsidR="00216D82" w:rsidRPr="00216D82" w:rsidRDefault="00211A13" w:rsidP="00216D82">
      <w:pPr>
        <w:pStyle w:val="Geenafstand"/>
        <w:numPr>
          <w:ilvl w:val="0"/>
          <w:numId w:val="30"/>
        </w:numPr>
        <w:jc w:val="both"/>
        <w:rPr>
          <w:color w:val="000000"/>
          <w:shd w:val="clear" w:color="auto" w:fill="FFFFFF"/>
        </w:rPr>
      </w:pPr>
      <w:hyperlink r:id="rId16" w:history="1">
        <w:r w:rsidR="00216D82" w:rsidRPr="0043307D">
          <w:rPr>
            <w:rStyle w:val="Hyperlink"/>
            <w:rFonts w:cs="Arial"/>
            <w:bCs/>
            <w:iCs/>
            <w:shd w:val="clear" w:color="auto" w:fill="FFFFFF"/>
          </w:rPr>
          <w:t>http://dutch.alibaba.com/product-gs/110v-220v-custom-made-electric-toaster-heating-element-60359989925.html</w:t>
        </w:r>
      </w:hyperlink>
      <w:r w:rsidR="00216D82" w:rsidRPr="008A752F">
        <w:rPr>
          <w:color w:val="000000"/>
          <w:shd w:val="clear" w:color="auto" w:fill="FFFFFF"/>
        </w:rPr>
        <w:t xml:space="preserve"> (bezocht op 16-12-2015)</w:t>
      </w:r>
    </w:p>
    <w:p w14:paraId="0250885D" w14:textId="74106E68" w:rsidR="008A752F" w:rsidRDefault="00211A13" w:rsidP="00216D82">
      <w:pPr>
        <w:pStyle w:val="Lijstalinea"/>
        <w:numPr>
          <w:ilvl w:val="0"/>
          <w:numId w:val="30"/>
        </w:numPr>
        <w:shd w:val="clear" w:color="auto" w:fill="FFFFFF"/>
        <w:spacing w:after="0" w:line="252" w:lineRule="atLeast"/>
        <w:jc w:val="both"/>
        <w:textAlignment w:val="baseline"/>
        <w:rPr>
          <w:rFonts w:cs="Arial"/>
          <w:bCs/>
          <w:iCs/>
          <w:color w:val="000000"/>
          <w:shd w:val="clear" w:color="auto" w:fill="FFFFFF"/>
        </w:rPr>
      </w:pPr>
      <w:hyperlink r:id="rId17" w:history="1">
        <w:r w:rsidR="008A752F" w:rsidRPr="00216D82">
          <w:rPr>
            <w:rStyle w:val="Hyperlink"/>
            <w:rFonts w:cs="Arial"/>
            <w:bCs/>
            <w:iCs/>
            <w:shd w:val="clear" w:color="auto" w:fill="FFFFFF"/>
          </w:rPr>
          <w:t>https://www.glasmaatje.nl/gekleurd-glaspaneel/gehard-glas-transparant</w:t>
        </w:r>
      </w:hyperlink>
      <w:r w:rsidR="008A752F" w:rsidRPr="00216D82">
        <w:rPr>
          <w:rFonts w:cs="Arial"/>
          <w:bCs/>
          <w:iCs/>
          <w:color w:val="000000"/>
          <w:shd w:val="clear" w:color="auto" w:fill="FFFFFF"/>
        </w:rPr>
        <w:t xml:space="preserve"> (bezocht op 16-12-2015)</w:t>
      </w:r>
    </w:p>
    <w:p w14:paraId="595CDD8A" w14:textId="77777777" w:rsidR="00216D82" w:rsidRPr="008A752F" w:rsidRDefault="00211A13" w:rsidP="00216D82">
      <w:pPr>
        <w:pStyle w:val="Geenafstand"/>
        <w:numPr>
          <w:ilvl w:val="0"/>
          <w:numId w:val="30"/>
        </w:numPr>
        <w:jc w:val="both"/>
        <w:rPr>
          <w:rStyle w:val="Hyperlink"/>
          <w:rFonts w:eastAsia="Times New Roman" w:cs="Arial"/>
          <w:color w:val="auto"/>
          <w:u w:val="none"/>
          <w:lang w:eastAsia="nl-NL"/>
        </w:rPr>
      </w:pPr>
      <w:hyperlink r:id="rId18" w:history="1">
        <w:r w:rsidR="00216D82" w:rsidRPr="00532B38">
          <w:rPr>
            <w:rStyle w:val="Hyperlink"/>
            <w:rFonts w:eastAsia="Times New Roman" w:cs="Arial"/>
            <w:lang w:eastAsia="nl-NL"/>
          </w:rPr>
          <w:t>http://www.sanoma.nl/pagina/persnieuws/tweederde-van-de-nederlanders-kijkt-regelmatig-online-video/</w:t>
        </w:r>
      </w:hyperlink>
      <w:r w:rsidR="00216D82">
        <w:rPr>
          <w:rStyle w:val="Hyperlink"/>
          <w:rFonts w:eastAsia="Times New Roman" w:cs="Arial"/>
          <w:u w:val="none"/>
          <w:lang w:eastAsia="nl-NL"/>
        </w:rPr>
        <w:t xml:space="preserve"> </w:t>
      </w:r>
      <w:r w:rsidR="00216D82">
        <w:rPr>
          <w:rStyle w:val="Hyperlink"/>
          <w:rFonts w:eastAsia="Times New Roman" w:cs="Arial"/>
          <w:color w:val="auto"/>
          <w:u w:val="none"/>
          <w:lang w:eastAsia="nl-NL"/>
        </w:rPr>
        <w:t>(bezocht op 6-12-2015)</w:t>
      </w:r>
    </w:p>
    <w:p w14:paraId="58F21001" w14:textId="77777777" w:rsidR="00216D82" w:rsidRPr="00216D82" w:rsidRDefault="00216D82" w:rsidP="00216D82">
      <w:pPr>
        <w:pStyle w:val="Lijstalinea"/>
        <w:shd w:val="clear" w:color="auto" w:fill="FFFFFF"/>
        <w:spacing w:after="0" w:line="252" w:lineRule="atLeast"/>
        <w:ind w:left="1776"/>
        <w:jc w:val="both"/>
        <w:textAlignment w:val="baseline"/>
        <w:rPr>
          <w:rFonts w:cs="Arial"/>
          <w:bCs/>
          <w:iCs/>
          <w:color w:val="000000"/>
          <w:shd w:val="clear" w:color="auto" w:fill="FFFFFF"/>
        </w:rPr>
      </w:pPr>
    </w:p>
    <w:p w14:paraId="579597C5" w14:textId="77777777" w:rsidR="00216D82" w:rsidRPr="008A752F" w:rsidRDefault="00216D82" w:rsidP="008A752F">
      <w:pPr>
        <w:ind w:left="708"/>
      </w:pPr>
    </w:p>
    <w:p w14:paraId="2376B397" w14:textId="77777777" w:rsidR="00FB4910" w:rsidRPr="00532B38" w:rsidRDefault="00FB4910" w:rsidP="00685058">
      <w:pPr>
        <w:shd w:val="clear" w:color="auto" w:fill="FFFFFF"/>
        <w:spacing w:after="0" w:line="252" w:lineRule="atLeast"/>
        <w:textAlignment w:val="baseline"/>
        <w:rPr>
          <w:rFonts w:eastAsia="Times New Roman" w:cs="Arial"/>
          <w:color w:val="000000"/>
          <w:lang w:eastAsia="nl-NL"/>
        </w:rPr>
      </w:pPr>
    </w:p>
    <w:p w14:paraId="1BD45B42" w14:textId="77777777" w:rsidR="00532B38" w:rsidRPr="00532B38" w:rsidRDefault="00532B38" w:rsidP="00685058">
      <w:pPr>
        <w:shd w:val="clear" w:color="auto" w:fill="FFFFFF"/>
        <w:spacing w:after="0" w:line="252" w:lineRule="atLeast"/>
        <w:textAlignment w:val="baseline"/>
        <w:rPr>
          <w:rFonts w:eastAsia="Times New Roman" w:cs="Arial"/>
          <w:color w:val="000000"/>
          <w:lang w:eastAsia="nl-NL"/>
        </w:rPr>
      </w:pPr>
    </w:p>
    <w:sectPr w:rsidR="00532B38" w:rsidRPr="00532B38" w:rsidSect="004B40D1">
      <w:footerReference w:type="defaul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49AE5" w14:textId="77777777" w:rsidR="00211A13" w:rsidRDefault="00211A13" w:rsidP="004B40D1">
      <w:pPr>
        <w:spacing w:after="0" w:line="240" w:lineRule="auto"/>
      </w:pPr>
      <w:r>
        <w:separator/>
      </w:r>
    </w:p>
  </w:endnote>
  <w:endnote w:type="continuationSeparator" w:id="0">
    <w:p w14:paraId="1132BC40" w14:textId="77777777" w:rsidR="00211A13" w:rsidRDefault="00211A13" w:rsidP="004B4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Ubuntu">
    <w:panose1 w:val="020B05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164154"/>
      <w:docPartObj>
        <w:docPartGallery w:val="Page Numbers (Bottom of Page)"/>
        <w:docPartUnique/>
      </w:docPartObj>
    </w:sdtPr>
    <w:sdtEndPr/>
    <w:sdtContent>
      <w:p w14:paraId="4791F613" w14:textId="234329CE" w:rsidR="007E7331" w:rsidRDefault="007E7331">
        <w:pPr>
          <w:pStyle w:val="Voettekst"/>
          <w:jc w:val="right"/>
        </w:pPr>
        <w:r>
          <w:fldChar w:fldCharType="begin"/>
        </w:r>
        <w:r>
          <w:instrText>PAGE   \* MERGEFORMAT</w:instrText>
        </w:r>
        <w:r>
          <w:fldChar w:fldCharType="separate"/>
        </w:r>
        <w:r w:rsidR="00B22F45">
          <w:rPr>
            <w:noProof/>
          </w:rPr>
          <w:t>17</w:t>
        </w:r>
        <w:r>
          <w:fldChar w:fldCharType="end"/>
        </w:r>
      </w:p>
    </w:sdtContent>
  </w:sdt>
  <w:p w14:paraId="459A1889" w14:textId="77777777" w:rsidR="007E7331" w:rsidRDefault="007E733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2E155" w14:textId="77777777" w:rsidR="00211A13" w:rsidRDefault="00211A13" w:rsidP="004B40D1">
      <w:pPr>
        <w:spacing w:after="0" w:line="240" w:lineRule="auto"/>
      </w:pPr>
      <w:r>
        <w:separator/>
      </w:r>
    </w:p>
  </w:footnote>
  <w:footnote w:type="continuationSeparator" w:id="0">
    <w:p w14:paraId="1157EED8" w14:textId="77777777" w:rsidR="00211A13" w:rsidRDefault="00211A13" w:rsidP="004B40D1">
      <w:pPr>
        <w:spacing w:after="0" w:line="240" w:lineRule="auto"/>
      </w:pPr>
      <w:r>
        <w:continuationSeparator/>
      </w:r>
    </w:p>
  </w:footnote>
  <w:footnote w:id="1">
    <w:p w14:paraId="05D662BD" w14:textId="5CBE05A4" w:rsidR="007E7331" w:rsidRPr="0089794C" w:rsidRDefault="007E7331" w:rsidP="0089794C">
      <w:pPr>
        <w:shd w:val="clear" w:color="auto" w:fill="FFFFFF"/>
        <w:spacing w:after="0" w:line="252" w:lineRule="atLeast"/>
        <w:textAlignment w:val="baseline"/>
        <w:rPr>
          <w:szCs w:val="16"/>
          <w:lang w:val="nl"/>
        </w:rPr>
      </w:pPr>
      <w:r>
        <w:rPr>
          <w:rStyle w:val="Voetnootmarkering"/>
        </w:rPr>
        <w:footnoteRef/>
      </w:r>
      <w:r>
        <w:t xml:space="preserve"> </w:t>
      </w:r>
      <w:r w:rsidRPr="0089794C">
        <w:rPr>
          <w:sz w:val="16"/>
          <w:szCs w:val="16"/>
          <w:lang w:val="nl"/>
        </w:rPr>
        <w:t>A.A. Weber(2011), Consumentenedrag: de basis, 4</w:t>
      </w:r>
      <w:r w:rsidRPr="0089794C">
        <w:rPr>
          <w:sz w:val="16"/>
          <w:szCs w:val="16"/>
          <w:vertAlign w:val="superscript"/>
          <w:lang w:val="nl"/>
        </w:rPr>
        <w:t>e</w:t>
      </w:r>
      <w:r w:rsidRPr="0089794C">
        <w:rPr>
          <w:sz w:val="16"/>
          <w:szCs w:val="16"/>
          <w:lang w:val="nl"/>
        </w:rPr>
        <w:t xml:space="preserve"> druk, Noordhoff Uitgevers BV, Groningen / Houten</w:t>
      </w:r>
    </w:p>
    <w:p w14:paraId="0C96AFE0" w14:textId="171CDA9F" w:rsidR="007E7331" w:rsidRPr="0089794C" w:rsidRDefault="007E7331" w:rsidP="00851A77">
      <w:pPr>
        <w:autoSpaceDE w:val="0"/>
        <w:autoSpaceDN w:val="0"/>
        <w:adjustRightInd w:val="0"/>
        <w:spacing w:after="0" w:line="240" w:lineRule="auto"/>
        <w:rPr>
          <w:rFonts w:ascii="Calibri" w:hAnsi="Calibri" w:cs="Calibri"/>
          <w:sz w:val="14"/>
          <w:lang w:val="nl"/>
        </w:rPr>
      </w:pPr>
      <w:r w:rsidRPr="00B14549">
        <w:rPr>
          <w:sz w:val="16"/>
          <w:szCs w:val="16"/>
          <w:lang w:val="nl"/>
        </w:rPr>
        <w:t xml:space="preserve">   </w:t>
      </w:r>
      <w:r w:rsidRPr="0089794C">
        <w:rPr>
          <w:sz w:val="16"/>
          <w:szCs w:val="16"/>
          <w:lang w:val="nl"/>
        </w:rPr>
        <w:t>Theo Poiesz(2010), Consumentengedrag, 4</w:t>
      </w:r>
      <w:r w:rsidRPr="0089794C">
        <w:rPr>
          <w:sz w:val="16"/>
          <w:szCs w:val="16"/>
          <w:vertAlign w:val="superscript"/>
          <w:lang w:val="nl"/>
        </w:rPr>
        <w:t>e</w:t>
      </w:r>
      <w:r w:rsidRPr="0089794C">
        <w:rPr>
          <w:sz w:val="16"/>
          <w:szCs w:val="16"/>
          <w:lang w:val="nl"/>
        </w:rPr>
        <w:t xml:space="preserve"> druk, Noordhoff Uitgevers BV, Groningen/Houten</w:t>
      </w:r>
    </w:p>
    <w:p w14:paraId="46AC3FFA" w14:textId="1E555D53" w:rsidR="007E7331" w:rsidRPr="0089794C" w:rsidRDefault="007E7331">
      <w:pPr>
        <w:pStyle w:val="Voetnoottekst"/>
        <w:rPr>
          <w:sz w:val="14"/>
        </w:rPr>
      </w:pPr>
    </w:p>
  </w:footnote>
  <w:footnote w:id="2">
    <w:p w14:paraId="73CE0999" w14:textId="795094C9" w:rsidR="007E7331" w:rsidRDefault="007E7331">
      <w:pPr>
        <w:pStyle w:val="Voetnoottekst"/>
      </w:pPr>
      <w:r>
        <w:rPr>
          <w:rStyle w:val="Voetnootmarkering"/>
        </w:rPr>
        <w:footnoteRef/>
      </w:r>
      <w:r>
        <w:t xml:space="preserve"> </w:t>
      </w:r>
      <w:hyperlink r:id="rId1" w:history="1">
        <w:r w:rsidRPr="00B14549">
          <w:rPr>
            <w:rStyle w:val="Hyperlink"/>
            <w:sz w:val="16"/>
            <w:szCs w:val="16"/>
            <w:lang w:val="nl"/>
          </w:rPr>
          <w:t>https://nl.wikipedia.org/wiki/Productlevenscyclus</w:t>
        </w:r>
      </w:hyperlink>
      <w:r w:rsidRPr="00B14549">
        <w:rPr>
          <w:sz w:val="16"/>
          <w:szCs w:val="16"/>
          <w:lang w:val="nl"/>
        </w:rPr>
        <w:t xml:space="preserve"> (bezocht op 20-12-2015)</w:t>
      </w:r>
    </w:p>
  </w:footnote>
  <w:footnote w:id="3">
    <w:p w14:paraId="2A29AD0E" w14:textId="030BA375" w:rsidR="007E7331" w:rsidRDefault="007E7331" w:rsidP="00851A77">
      <w:pPr>
        <w:pStyle w:val="Geenafstand"/>
      </w:pPr>
      <w:r>
        <w:rPr>
          <w:rStyle w:val="Voetnootmarkering"/>
        </w:rPr>
        <w:footnoteRef/>
      </w:r>
      <w:r>
        <w:t xml:space="preserve"> </w:t>
      </w:r>
      <w:hyperlink r:id="rId2" w:history="1">
        <w:r w:rsidRPr="00B14549">
          <w:rPr>
            <w:rStyle w:val="Hyperlink"/>
            <w:rFonts w:eastAsia="Times New Roman" w:cs="Arial"/>
            <w:sz w:val="16"/>
            <w:lang w:eastAsia="nl-NL"/>
          </w:rPr>
          <w:t>http://www.adverteerdirect.nl/reclame/reclame-kosten</w:t>
        </w:r>
      </w:hyperlink>
      <w:r w:rsidRPr="00B14549">
        <w:rPr>
          <w:rStyle w:val="Hyperlink"/>
          <w:rFonts w:eastAsia="Times New Roman" w:cs="Arial"/>
          <w:color w:val="auto"/>
          <w:sz w:val="16"/>
          <w:u w:val="none"/>
          <w:lang w:eastAsia="nl-NL"/>
        </w:rPr>
        <w:t xml:space="preserve"> (bezocht op 6-12-2015)</w:t>
      </w:r>
    </w:p>
  </w:footnote>
  <w:footnote w:id="4">
    <w:p w14:paraId="2C3F5E1A" w14:textId="66F53FF3" w:rsidR="007E7331" w:rsidRPr="00B14549" w:rsidRDefault="007E7331" w:rsidP="00851A77">
      <w:pPr>
        <w:pStyle w:val="Geenafstand"/>
        <w:rPr>
          <w:sz w:val="16"/>
          <w:lang w:eastAsia="nl-NL"/>
        </w:rPr>
      </w:pPr>
      <w:r>
        <w:rPr>
          <w:rStyle w:val="Voetnootmarkering"/>
        </w:rPr>
        <w:footnoteRef/>
      </w:r>
      <w:r>
        <w:t xml:space="preserve"> </w:t>
      </w:r>
      <w:hyperlink r:id="rId3" w:history="1">
        <w:r w:rsidRPr="00B14549">
          <w:rPr>
            <w:rStyle w:val="Hyperlink"/>
            <w:rFonts w:eastAsia="Times New Roman" w:cs="Arial"/>
            <w:sz w:val="16"/>
            <w:lang w:eastAsia="nl-NL"/>
          </w:rPr>
          <w:t>http://www.autodata.nl/newsitems/ni000836</w:t>
        </w:r>
      </w:hyperlink>
      <w:r>
        <w:rPr>
          <w:rStyle w:val="Hyperlink"/>
          <w:rFonts w:eastAsia="Times New Roman" w:cs="Arial"/>
          <w:color w:val="auto"/>
          <w:sz w:val="16"/>
          <w:u w:val="none"/>
          <w:lang w:eastAsia="nl-NL"/>
        </w:rPr>
        <w:t xml:space="preserve"> </w:t>
      </w:r>
    </w:p>
    <w:p w14:paraId="1609D208" w14:textId="62621ACF" w:rsidR="007E7331" w:rsidRPr="00B14549" w:rsidRDefault="007E7331" w:rsidP="00851A77">
      <w:pPr>
        <w:pStyle w:val="Geenafstand"/>
        <w:rPr>
          <w:rStyle w:val="Hyperlink"/>
          <w:rFonts w:eastAsia="Times New Roman" w:cs="Arial"/>
          <w:color w:val="auto"/>
          <w:sz w:val="16"/>
          <w:u w:val="none"/>
          <w:lang w:eastAsia="nl-NL"/>
        </w:rPr>
      </w:pPr>
      <w:r>
        <w:rPr>
          <w:sz w:val="16"/>
        </w:rPr>
        <w:t xml:space="preserve">   </w:t>
      </w:r>
      <w:hyperlink r:id="rId4" w:history="1">
        <w:r w:rsidRPr="00B14549">
          <w:rPr>
            <w:rStyle w:val="Hyperlink"/>
            <w:rFonts w:eastAsia="Times New Roman" w:cs="Arial"/>
            <w:sz w:val="16"/>
            <w:lang w:eastAsia="nl-NL"/>
          </w:rPr>
          <w:t>http://www.sanoma.nl/pagina/persnieuws/tweederde-van-de-nederlanders-kijkt-regelmatig-online-video/</w:t>
        </w:r>
      </w:hyperlink>
      <w:r w:rsidRPr="00B14549">
        <w:rPr>
          <w:rStyle w:val="Hyperlink"/>
          <w:rFonts w:eastAsia="Times New Roman" w:cs="Arial"/>
          <w:sz w:val="16"/>
          <w:u w:val="none"/>
          <w:lang w:eastAsia="nl-NL"/>
        </w:rPr>
        <w:t xml:space="preserve"> </w:t>
      </w:r>
      <w:r w:rsidRPr="00B14549">
        <w:rPr>
          <w:rStyle w:val="Hyperlink"/>
          <w:rFonts w:eastAsia="Times New Roman" w:cs="Arial"/>
          <w:color w:val="auto"/>
          <w:sz w:val="16"/>
          <w:u w:val="none"/>
          <w:lang w:eastAsia="nl-NL"/>
        </w:rPr>
        <w:t>(bezocht op 6-12-2015)</w:t>
      </w:r>
    </w:p>
    <w:p w14:paraId="2040C37B" w14:textId="352A20F6" w:rsidR="007E7331" w:rsidRDefault="007E7331">
      <w:pPr>
        <w:pStyle w:val="Voetnoottekst"/>
      </w:pPr>
    </w:p>
  </w:footnote>
  <w:footnote w:id="5">
    <w:p w14:paraId="4509BAE9" w14:textId="563442D9" w:rsidR="00E24BE8" w:rsidRDefault="00E24BE8" w:rsidP="00E24BE8">
      <w:pPr>
        <w:pStyle w:val="Geenafstand"/>
      </w:pPr>
      <w:r>
        <w:rPr>
          <w:rStyle w:val="Voetnootmarkering"/>
        </w:rPr>
        <w:footnoteRef/>
      </w:r>
      <w:r>
        <w:t xml:space="preserve"> </w:t>
      </w:r>
      <w:hyperlink r:id="rId5" w:history="1">
        <w:r w:rsidRPr="00B14549">
          <w:rPr>
            <w:rStyle w:val="Hyperlink"/>
            <w:rFonts w:eastAsia="Times New Roman" w:cs="Arial"/>
            <w:sz w:val="16"/>
            <w:lang w:eastAsia="nl-NL"/>
          </w:rPr>
          <w:t>http://www.adverteerdirect.nl/reclame/reclame-kosten</w:t>
        </w:r>
      </w:hyperlink>
      <w:r w:rsidRPr="00B14549">
        <w:rPr>
          <w:rStyle w:val="Hyperlink"/>
          <w:rFonts w:eastAsia="Times New Roman" w:cs="Arial"/>
          <w:color w:val="auto"/>
          <w:sz w:val="16"/>
          <w:u w:val="none"/>
          <w:lang w:eastAsia="nl-NL"/>
        </w:rPr>
        <w:t xml:space="preserve"> (bezocht op 6-12-2015)</w:t>
      </w:r>
    </w:p>
  </w:footnote>
  <w:footnote w:id="6">
    <w:p w14:paraId="5EF62BF5" w14:textId="5FBC41FD" w:rsidR="007E7331" w:rsidRPr="00851A77" w:rsidRDefault="007E7331" w:rsidP="00851A77">
      <w:pPr>
        <w:shd w:val="clear" w:color="auto" w:fill="FFFFFF"/>
        <w:spacing w:after="0" w:line="252" w:lineRule="atLeast"/>
        <w:textAlignment w:val="baseline"/>
        <w:rPr>
          <w:rFonts w:cs="Arial"/>
          <w:bCs/>
          <w:iCs/>
          <w:color w:val="000000"/>
          <w:shd w:val="clear" w:color="auto" w:fill="FFFFFF"/>
        </w:rPr>
      </w:pPr>
      <w:r>
        <w:rPr>
          <w:rStyle w:val="Voetnootmarkering"/>
        </w:rPr>
        <w:footnoteRef/>
      </w:r>
      <w:r>
        <w:t xml:space="preserve"> </w:t>
      </w:r>
      <w:hyperlink r:id="rId6" w:history="1">
        <w:r w:rsidRPr="00851A77">
          <w:rPr>
            <w:rStyle w:val="Hyperlink"/>
            <w:rFonts w:cs="Arial"/>
            <w:bCs/>
            <w:iCs/>
            <w:sz w:val="16"/>
            <w:shd w:val="clear" w:color="auto" w:fill="FFFFFF"/>
          </w:rPr>
          <w:t>https://www.glasmaatje.nl/gekleurd-glaspaneel/gehard-glas-transparant</w:t>
        </w:r>
      </w:hyperlink>
      <w:r w:rsidRPr="00851A77">
        <w:rPr>
          <w:rFonts w:cs="Arial"/>
          <w:bCs/>
          <w:iCs/>
          <w:color w:val="000000"/>
          <w:sz w:val="16"/>
          <w:shd w:val="clear" w:color="auto" w:fill="FFFFFF"/>
        </w:rPr>
        <w:t xml:space="preserve"> (bezocht op 16-12-2015)</w:t>
      </w:r>
    </w:p>
  </w:footnote>
  <w:footnote w:id="7">
    <w:p w14:paraId="3E5A5498" w14:textId="2FD9A914" w:rsidR="007E7331" w:rsidRDefault="007E7331">
      <w:pPr>
        <w:pStyle w:val="Voetnoottekst"/>
      </w:pPr>
      <w:r>
        <w:rPr>
          <w:rStyle w:val="Voetnootmarkering"/>
        </w:rPr>
        <w:footnoteRef/>
      </w:r>
      <w:r>
        <w:t xml:space="preserve"> </w:t>
      </w:r>
      <w:hyperlink r:id="rId7" w:history="1">
        <w:r w:rsidRPr="00851A77">
          <w:rPr>
            <w:rStyle w:val="Hyperlink"/>
            <w:rFonts w:cs="Arial"/>
            <w:bCs/>
            <w:iCs/>
            <w:sz w:val="16"/>
            <w:shd w:val="clear" w:color="auto" w:fill="FFFFFF"/>
          </w:rPr>
          <w:t>http://dutch.alibaba.com/product-gs/110v-220v-custom-made-electric-toaster-heating-element-60359989925.html</w:t>
        </w:r>
      </w:hyperlink>
      <w:r w:rsidRPr="00851A77">
        <w:rPr>
          <w:rFonts w:cs="Arial"/>
          <w:bCs/>
          <w:iCs/>
          <w:color w:val="000000"/>
          <w:sz w:val="16"/>
          <w:shd w:val="clear" w:color="auto" w:fill="FFFFFF"/>
        </w:rPr>
        <w:t xml:space="preserve"> (bezocht op 16-12-2015)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483"/>
    <w:multiLevelType w:val="multilevel"/>
    <w:tmpl w:val="87B0F814"/>
    <w:lvl w:ilvl="0">
      <w:start w:val="4"/>
      <w:numFmt w:val="decimal"/>
      <w:lvlText w:val="%1"/>
      <w:lvlJc w:val="left"/>
      <w:pPr>
        <w:ind w:left="444" w:hanging="444"/>
      </w:pPr>
      <w:rPr>
        <w:rFonts w:hint="default"/>
      </w:rPr>
    </w:lvl>
    <w:lvl w:ilvl="1">
      <w:start w:val="2"/>
      <w:numFmt w:val="decimal"/>
      <w:lvlText w:val="%1.%2"/>
      <w:lvlJc w:val="left"/>
      <w:pPr>
        <w:ind w:left="798" w:hanging="444"/>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0765ABE"/>
    <w:multiLevelType w:val="hybridMultilevel"/>
    <w:tmpl w:val="E40E980E"/>
    <w:lvl w:ilvl="0" w:tplc="C24A40BE">
      <w:start w:val="3"/>
      <w:numFmt w:val="bullet"/>
      <w:lvlText w:val="-"/>
      <w:lvlJc w:val="left"/>
      <w:pPr>
        <w:ind w:left="1428" w:hanging="360"/>
      </w:pPr>
      <w:rPr>
        <w:rFonts w:ascii="Times New Roman" w:eastAsia="Times New Roman" w:hAnsi="Times New Roman"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nsid w:val="06BE4516"/>
    <w:multiLevelType w:val="multilevel"/>
    <w:tmpl w:val="206881A0"/>
    <w:lvl w:ilvl="0">
      <w:start w:val="4"/>
      <w:numFmt w:val="decimal"/>
      <w:lvlText w:val="%1"/>
      <w:lvlJc w:val="left"/>
      <w:pPr>
        <w:ind w:left="444" w:hanging="444"/>
      </w:pPr>
      <w:rPr>
        <w:rFonts w:hint="default"/>
      </w:rPr>
    </w:lvl>
    <w:lvl w:ilvl="1">
      <w:start w:val="2"/>
      <w:numFmt w:val="decimal"/>
      <w:lvlText w:val="%1.%2"/>
      <w:lvlJc w:val="left"/>
      <w:pPr>
        <w:ind w:left="798" w:hanging="444"/>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9BD5872"/>
    <w:multiLevelType w:val="hybridMultilevel"/>
    <w:tmpl w:val="A16C3A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BE2083E"/>
    <w:multiLevelType w:val="multilevel"/>
    <w:tmpl w:val="A71A40D8"/>
    <w:lvl w:ilvl="0">
      <w:start w:val="4"/>
      <w:numFmt w:val="decimal"/>
      <w:lvlText w:val="%1"/>
      <w:lvlJc w:val="left"/>
      <w:pPr>
        <w:ind w:left="444" w:hanging="444"/>
      </w:pPr>
      <w:rPr>
        <w:rFonts w:hint="default"/>
      </w:rPr>
    </w:lvl>
    <w:lvl w:ilvl="1">
      <w:start w:val="2"/>
      <w:numFmt w:val="decimal"/>
      <w:lvlText w:val="%1.%2"/>
      <w:lvlJc w:val="left"/>
      <w:pPr>
        <w:ind w:left="798" w:hanging="444"/>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0BFC6E30"/>
    <w:multiLevelType w:val="multilevel"/>
    <w:tmpl w:val="3F0C43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6066BA"/>
    <w:multiLevelType w:val="hybridMultilevel"/>
    <w:tmpl w:val="61ECF30C"/>
    <w:lvl w:ilvl="0" w:tplc="DE68D58E">
      <w:numFmt w:val="bullet"/>
      <w:lvlText w:val="-"/>
      <w:lvlJc w:val="left"/>
      <w:pPr>
        <w:ind w:left="1776" w:hanging="360"/>
      </w:pPr>
      <w:rPr>
        <w:rFonts w:ascii="Calibri" w:eastAsiaTheme="minorHAnsi" w:hAnsi="Calibri" w:cstheme="minorBidi" w:hint="default"/>
        <w:b/>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7">
    <w:nsid w:val="1C4E2241"/>
    <w:multiLevelType w:val="multilevel"/>
    <w:tmpl w:val="99F26D7E"/>
    <w:lvl w:ilvl="0">
      <w:start w:val="4"/>
      <w:numFmt w:val="decimal"/>
      <w:lvlText w:val="%1"/>
      <w:lvlJc w:val="left"/>
      <w:pPr>
        <w:ind w:left="444" w:hanging="444"/>
      </w:pPr>
      <w:rPr>
        <w:rFonts w:hint="default"/>
      </w:rPr>
    </w:lvl>
    <w:lvl w:ilvl="1">
      <w:start w:val="2"/>
      <w:numFmt w:val="decimal"/>
      <w:lvlText w:val="%1.%2"/>
      <w:lvlJc w:val="left"/>
      <w:pPr>
        <w:ind w:left="798" w:hanging="444"/>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1EB115E8"/>
    <w:multiLevelType w:val="multilevel"/>
    <w:tmpl w:val="337EF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45D4ABB"/>
    <w:multiLevelType w:val="hybridMultilevel"/>
    <w:tmpl w:val="5C468242"/>
    <w:lvl w:ilvl="0" w:tplc="C24A40BE">
      <w:start w:val="3"/>
      <w:numFmt w:val="bullet"/>
      <w:lvlText w:val="-"/>
      <w:lvlJc w:val="left"/>
      <w:pPr>
        <w:ind w:left="1788" w:hanging="360"/>
      </w:pPr>
      <w:rPr>
        <w:rFonts w:ascii="Times New Roman" w:eastAsia="Times New Roman" w:hAnsi="Times New Roman" w:cs="Times New Roman"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10">
    <w:nsid w:val="25B379C0"/>
    <w:multiLevelType w:val="hybridMultilevel"/>
    <w:tmpl w:val="35BCC5DA"/>
    <w:lvl w:ilvl="0" w:tplc="9B7441E4">
      <w:start w:val="2"/>
      <w:numFmt w:val="bullet"/>
      <w:lvlText w:val="-"/>
      <w:lvlJc w:val="left"/>
      <w:pPr>
        <w:ind w:left="1776" w:hanging="360"/>
      </w:pPr>
      <w:rPr>
        <w:rFonts w:ascii="Calibri" w:eastAsiaTheme="minorHAnsi" w:hAnsi="Calibri" w:cstheme="minorBidi" w:hint="default"/>
        <w:b/>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1">
    <w:nsid w:val="26681E6D"/>
    <w:multiLevelType w:val="multilevel"/>
    <w:tmpl w:val="D9FAEBFC"/>
    <w:lvl w:ilvl="0">
      <w:start w:val="4"/>
      <w:numFmt w:val="decimal"/>
      <w:lvlText w:val="%1"/>
      <w:lvlJc w:val="left"/>
      <w:pPr>
        <w:ind w:left="444" w:hanging="444"/>
      </w:pPr>
      <w:rPr>
        <w:rFonts w:hint="default"/>
      </w:rPr>
    </w:lvl>
    <w:lvl w:ilvl="1">
      <w:start w:val="2"/>
      <w:numFmt w:val="decimal"/>
      <w:lvlText w:val="%1.%2"/>
      <w:lvlJc w:val="left"/>
      <w:pPr>
        <w:ind w:left="798" w:hanging="444"/>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3175159C"/>
    <w:multiLevelType w:val="multilevel"/>
    <w:tmpl w:val="5F2E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A5058C5"/>
    <w:multiLevelType w:val="multilevel"/>
    <w:tmpl w:val="70724A5C"/>
    <w:lvl w:ilvl="0">
      <w:start w:val="4"/>
      <w:numFmt w:val="decimal"/>
      <w:lvlText w:val="%1"/>
      <w:lvlJc w:val="left"/>
      <w:pPr>
        <w:ind w:left="444" w:hanging="444"/>
      </w:pPr>
      <w:rPr>
        <w:rFonts w:hint="default"/>
        <w:b/>
      </w:rPr>
    </w:lvl>
    <w:lvl w:ilvl="1">
      <w:start w:val="2"/>
      <w:numFmt w:val="decimal"/>
      <w:lvlText w:val="%1.%2"/>
      <w:lvlJc w:val="left"/>
      <w:pPr>
        <w:ind w:left="798" w:hanging="444"/>
      </w:pPr>
      <w:rPr>
        <w:rFonts w:hint="default"/>
        <w:b/>
      </w:rPr>
    </w:lvl>
    <w:lvl w:ilvl="2">
      <w:start w:val="2"/>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272" w:hanging="1440"/>
      </w:pPr>
      <w:rPr>
        <w:rFonts w:hint="default"/>
        <w:b/>
      </w:rPr>
    </w:lvl>
  </w:abstractNum>
  <w:abstractNum w:abstractNumId="14">
    <w:nsid w:val="3EDC493A"/>
    <w:multiLevelType w:val="hybridMultilevel"/>
    <w:tmpl w:val="41A47AE6"/>
    <w:lvl w:ilvl="0" w:tplc="DE68D58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5BD39F9"/>
    <w:multiLevelType w:val="hybridMultilevel"/>
    <w:tmpl w:val="6268A114"/>
    <w:lvl w:ilvl="0" w:tplc="8DC42E44">
      <w:start w:val="1"/>
      <w:numFmt w:val="bullet"/>
      <w:lvlText w:val="-"/>
      <w:lvlJc w:val="left"/>
      <w:pPr>
        <w:ind w:left="1068" w:hanging="360"/>
      </w:pPr>
      <w:rPr>
        <w:rFonts w:ascii="Calibri" w:eastAsiaTheme="minorHAnsi" w:hAnsi="Calibri" w:cstheme="minorBidi" w:hint="default"/>
        <w:b w:val="0"/>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6">
    <w:nsid w:val="4965613D"/>
    <w:multiLevelType w:val="hybridMultilevel"/>
    <w:tmpl w:val="D99CDD14"/>
    <w:lvl w:ilvl="0" w:tplc="C24A40BE">
      <w:start w:val="3"/>
      <w:numFmt w:val="bullet"/>
      <w:lvlText w:val="-"/>
      <w:lvlJc w:val="left"/>
      <w:pPr>
        <w:ind w:left="1428" w:hanging="360"/>
      </w:pPr>
      <w:rPr>
        <w:rFonts w:ascii="Times New Roman" w:eastAsia="Times New Roman" w:hAnsi="Times New Roman"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7">
    <w:nsid w:val="52501503"/>
    <w:multiLevelType w:val="multilevel"/>
    <w:tmpl w:val="B14C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74234DB"/>
    <w:multiLevelType w:val="multilevel"/>
    <w:tmpl w:val="D346D558"/>
    <w:lvl w:ilvl="0">
      <w:start w:val="4"/>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77140AB"/>
    <w:multiLevelType w:val="multilevel"/>
    <w:tmpl w:val="2D16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EF4023C"/>
    <w:multiLevelType w:val="multilevel"/>
    <w:tmpl w:val="DB46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E1551F"/>
    <w:multiLevelType w:val="multilevel"/>
    <w:tmpl w:val="90FED53C"/>
    <w:lvl w:ilvl="0">
      <w:start w:val="4"/>
      <w:numFmt w:val="decimal"/>
      <w:lvlText w:val="%1"/>
      <w:lvlJc w:val="left"/>
      <w:pPr>
        <w:ind w:left="444" w:hanging="444"/>
      </w:pPr>
      <w:rPr>
        <w:rFonts w:hint="default"/>
      </w:rPr>
    </w:lvl>
    <w:lvl w:ilvl="1">
      <w:start w:val="2"/>
      <w:numFmt w:val="decimal"/>
      <w:lvlText w:val="%1.%2"/>
      <w:lvlJc w:val="left"/>
      <w:pPr>
        <w:ind w:left="798" w:hanging="444"/>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66CA1EB1"/>
    <w:multiLevelType w:val="multilevel"/>
    <w:tmpl w:val="3466BEBA"/>
    <w:lvl w:ilvl="0">
      <w:start w:val="4"/>
      <w:numFmt w:val="decimal"/>
      <w:lvlText w:val="%1"/>
      <w:lvlJc w:val="left"/>
      <w:pPr>
        <w:ind w:left="444" w:hanging="444"/>
      </w:pPr>
      <w:rPr>
        <w:rFonts w:hint="default"/>
        <w:b/>
      </w:rPr>
    </w:lvl>
    <w:lvl w:ilvl="1">
      <w:start w:val="2"/>
      <w:numFmt w:val="decimal"/>
      <w:lvlText w:val="%1.%2"/>
      <w:lvlJc w:val="left"/>
      <w:pPr>
        <w:ind w:left="798" w:hanging="444"/>
      </w:pPr>
      <w:rPr>
        <w:rFonts w:hint="default"/>
        <w:b/>
      </w:rPr>
    </w:lvl>
    <w:lvl w:ilvl="2">
      <w:start w:val="2"/>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272" w:hanging="1440"/>
      </w:pPr>
      <w:rPr>
        <w:rFonts w:hint="default"/>
        <w:b/>
      </w:rPr>
    </w:lvl>
  </w:abstractNum>
  <w:abstractNum w:abstractNumId="23">
    <w:nsid w:val="677F4BA6"/>
    <w:multiLevelType w:val="hybridMultilevel"/>
    <w:tmpl w:val="D332BF26"/>
    <w:lvl w:ilvl="0" w:tplc="C24A40BE">
      <w:start w:val="3"/>
      <w:numFmt w:val="bullet"/>
      <w:lvlText w:val="-"/>
      <w:lvlJc w:val="left"/>
      <w:pPr>
        <w:ind w:left="1428" w:hanging="360"/>
      </w:pPr>
      <w:rPr>
        <w:rFonts w:ascii="Times New Roman" w:eastAsia="Times New Roman" w:hAnsi="Times New Roman"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4">
    <w:nsid w:val="71DD0806"/>
    <w:multiLevelType w:val="hybridMultilevel"/>
    <w:tmpl w:val="0E94AD88"/>
    <w:lvl w:ilvl="0" w:tplc="C24A40BE">
      <w:start w:val="3"/>
      <w:numFmt w:val="bullet"/>
      <w:lvlText w:val="-"/>
      <w:lvlJc w:val="left"/>
      <w:pPr>
        <w:ind w:left="1428" w:hanging="360"/>
      </w:pPr>
      <w:rPr>
        <w:rFonts w:ascii="Times New Roman" w:eastAsia="Times New Roman" w:hAnsi="Times New Roman"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5">
    <w:nsid w:val="74F10EB3"/>
    <w:multiLevelType w:val="multilevel"/>
    <w:tmpl w:val="1E18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6BC5CAE"/>
    <w:multiLevelType w:val="multilevel"/>
    <w:tmpl w:val="7E54CA8E"/>
    <w:lvl w:ilvl="0">
      <w:start w:val="4"/>
      <w:numFmt w:val="decimal"/>
      <w:lvlText w:val="%1"/>
      <w:lvlJc w:val="left"/>
      <w:pPr>
        <w:ind w:left="444" w:hanging="444"/>
      </w:pPr>
      <w:rPr>
        <w:rFonts w:hint="default"/>
      </w:rPr>
    </w:lvl>
    <w:lvl w:ilvl="1">
      <w:start w:val="2"/>
      <w:numFmt w:val="decimal"/>
      <w:lvlText w:val="%1.%2"/>
      <w:lvlJc w:val="left"/>
      <w:pPr>
        <w:ind w:left="798" w:hanging="444"/>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7DBB55AA"/>
    <w:multiLevelType w:val="multilevel"/>
    <w:tmpl w:val="2E8057F8"/>
    <w:lvl w:ilvl="0">
      <w:start w:val="4"/>
      <w:numFmt w:val="decimal"/>
      <w:lvlText w:val="%1"/>
      <w:lvlJc w:val="left"/>
      <w:pPr>
        <w:ind w:left="444" w:hanging="444"/>
      </w:pPr>
      <w:rPr>
        <w:rFonts w:hint="default"/>
        <w:b/>
      </w:rPr>
    </w:lvl>
    <w:lvl w:ilvl="1">
      <w:start w:val="2"/>
      <w:numFmt w:val="decimal"/>
      <w:lvlText w:val="%1.%2"/>
      <w:lvlJc w:val="left"/>
      <w:pPr>
        <w:ind w:left="798" w:hanging="444"/>
      </w:pPr>
      <w:rPr>
        <w:rFonts w:hint="default"/>
        <w:b/>
      </w:rPr>
    </w:lvl>
    <w:lvl w:ilvl="2">
      <w:start w:val="2"/>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272" w:hanging="1440"/>
      </w:pPr>
      <w:rPr>
        <w:rFonts w:hint="default"/>
        <w:b/>
      </w:rPr>
    </w:lvl>
  </w:abstractNum>
  <w:abstractNum w:abstractNumId="28">
    <w:nsid w:val="7E571D01"/>
    <w:multiLevelType w:val="multilevel"/>
    <w:tmpl w:val="E16A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5"/>
  </w:num>
  <w:num w:numId="3">
    <w:abstractNumId w:val="28"/>
  </w:num>
  <w:num w:numId="4">
    <w:abstractNumId w:val="12"/>
  </w:num>
  <w:num w:numId="5">
    <w:abstractNumId w:val="25"/>
  </w:num>
  <w:num w:numId="6">
    <w:abstractNumId w:val="20"/>
  </w:num>
  <w:num w:numId="7">
    <w:abstractNumId w:val="10"/>
  </w:num>
  <w:num w:numId="8">
    <w:abstractNumId w:val="17"/>
  </w:num>
  <w:num w:numId="9">
    <w:abstractNumId w:val="23"/>
  </w:num>
  <w:num w:numId="10">
    <w:abstractNumId w:val="1"/>
  </w:num>
  <w:num w:numId="11">
    <w:abstractNumId w:val="16"/>
  </w:num>
  <w:num w:numId="12">
    <w:abstractNumId w:val="9"/>
  </w:num>
  <w:num w:numId="13">
    <w:abstractNumId w:val="24"/>
  </w:num>
  <w:num w:numId="14">
    <w:abstractNumId w:val="14"/>
  </w:num>
  <w:num w:numId="15">
    <w:abstractNumId w:val="3"/>
  </w:num>
  <w:num w:numId="16">
    <w:abstractNumId w:val="22"/>
  </w:num>
  <w:num w:numId="17">
    <w:abstractNumId w:val="13"/>
  </w:num>
  <w:num w:numId="18">
    <w:abstractNumId w:val="27"/>
  </w:num>
  <w:num w:numId="19">
    <w:abstractNumId w:val="21"/>
  </w:num>
  <w:num w:numId="20">
    <w:abstractNumId w:val="18"/>
  </w:num>
  <w:num w:numId="21">
    <w:abstractNumId w:val="7"/>
  </w:num>
  <w:num w:numId="22">
    <w:abstractNumId w:val="0"/>
  </w:num>
  <w:num w:numId="23">
    <w:abstractNumId w:val="26"/>
  </w:num>
  <w:num w:numId="24">
    <w:abstractNumId w:val="2"/>
  </w:num>
  <w:num w:numId="25">
    <w:abstractNumId w:val="4"/>
  </w:num>
  <w:num w:numId="26">
    <w:abstractNumId w:val="11"/>
  </w:num>
  <w:num w:numId="27">
    <w:abstractNumId w:val="15"/>
  </w:num>
  <w:num w:numId="28">
    <w:abstractNumId w:val="8"/>
  </w:num>
  <w:num w:numId="29">
    <w:abstractNumId w:val="1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7B1"/>
    <w:rsid w:val="0001636C"/>
    <w:rsid w:val="000629B4"/>
    <w:rsid w:val="00092266"/>
    <w:rsid w:val="000A44A4"/>
    <w:rsid w:val="000A5E27"/>
    <w:rsid w:val="000D5BA6"/>
    <w:rsid w:val="000F311F"/>
    <w:rsid w:val="000F433B"/>
    <w:rsid w:val="000F6A93"/>
    <w:rsid w:val="00103DB1"/>
    <w:rsid w:val="00105F98"/>
    <w:rsid w:val="0011383B"/>
    <w:rsid w:val="00117338"/>
    <w:rsid w:val="00120812"/>
    <w:rsid w:val="00122B4C"/>
    <w:rsid w:val="00123B55"/>
    <w:rsid w:val="00140A29"/>
    <w:rsid w:val="001525DA"/>
    <w:rsid w:val="0015281B"/>
    <w:rsid w:val="00157E28"/>
    <w:rsid w:val="00162FC5"/>
    <w:rsid w:val="00177912"/>
    <w:rsid w:val="00191C3C"/>
    <w:rsid w:val="001A5B5A"/>
    <w:rsid w:val="001B7DA5"/>
    <w:rsid w:val="001D047C"/>
    <w:rsid w:val="0020088A"/>
    <w:rsid w:val="00202588"/>
    <w:rsid w:val="00211A13"/>
    <w:rsid w:val="00216D82"/>
    <w:rsid w:val="00227276"/>
    <w:rsid w:val="00227A40"/>
    <w:rsid w:val="00230646"/>
    <w:rsid w:val="00253128"/>
    <w:rsid w:val="002536F2"/>
    <w:rsid w:val="00267C50"/>
    <w:rsid w:val="00281C83"/>
    <w:rsid w:val="002825FC"/>
    <w:rsid w:val="00294F7D"/>
    <w:rsid w:val="002A7375"/>
    <w:rsid w:val="002B4706"/>
    <w:rsid w:val="002D0E48"/>
    <w:rsid w:val="002D5A1E"/>
    <w:rsid w:val="002D5A21"/>
    <w:rsid w:val="002E7A86"/>
    <w:rsid w:val="002F13A8"/>
    <w:rsid w:val="00303CA9"/>
    <w:rsid w:val="003046DA"/>
    <w:rsid w:val="003279A1"/>
    <w:rsid w:val="00341D6F"/>
    <w:rsid w:val="003524CD"/>
    <w:rsid w:val="00371DEA"/>
    <w:rsid w:val="00387C5A"/>
    <w:rsid w:val="0039589E"/>
    <w:rsid w:val="003C318F"/>
    <w:rsid w:val="003C3DB2"/>
    <w:rsid w:val="003D5140"/>
    <w:rsid w:val="003E4F06"/>
    <w:rsid w:val="003E548E"/>
    <w:rsid w:val="003F21D8"/>
    <w:rsid w:val="00401A78"/>
    <w:rsid w:val="00404B87"/>
    <w:rsid w:val="00413542"/>
    <w:rsid w:val="00427A7A"/>
    <w:rsid w:val="0043766F"/>
    <w:rsid w:val="00437CD5"/>
    <w:rsid w:val="004543D1"/>
    <w:rsid w:val="00461B07"/>
    <w:rsid w:val="00470428"/>
    <w:rsid w:val="00480090"/>
    <w:rsid w:val="0048023D"/>
    <w:rsid w:val="004838F5"/>
    <w:rsid w:val="00491B10"/>
    <w:rsid w:val="004972D5"/>
    <w:rsid w:val="004B40D1"/>
    <w:rsid w:val="004C7865"/>
    <w:rsid w:val="004E419B"/>
    <w:rsid w:val="004E4928"/>
    <w:rsid w:val="00501432"/>
    <w:rsid w:val="0051338A"/>
    <w:rsid w:val="00524129"/>
    <w:rsid w:val="00532B38"/>
    <w:rsid w:val="00553BF8"/>
    <w:rsid w:val="005604F0"/>
    <w:rsid w:val="00564E03"/>
    <w:rsid w:val="00567DA1"/>
    <w:rsid w:val="005778E4"/>
    <w:rsid w:val="00581DEB"/>
    <w:rsid w:val="005835BD"/>
    <w:rsid w:val="005838D8"/>
    <w:rsid w:val="005B4787"/>
    <w:rsid w:val="005C02EE"/>
    <w:rsid w:val="005D406C"/>
    <w:rsid w:val="005E2174"/>
    <w:rsid w:val="005E57B1"/>
    <w:rsid w:val="005F452D"/>
    <w:rsid w:val="00613F28"/>
    <w:rsid w:val="006235A8"/>
    <w:rsid w:val="0062649E"/>
    <w:rsid w:val="0062679E"/>
    <w:rsid w:val="00632EC6"/>
    <w:rsid w:val="00640368"/>
    <w:rsid w:val="006415D8"/>
    <w:rsid w:val="00650E35"/>
    <w:rsid w:val="00662411"/>
    <w:rsid w:val="00670A5F"/>
    <w:rsid w:val="00675F52"/>
    <w:rsid w:val="00685058"/>
    <w:rsid w:val="00691D96"/>
    <w:rsid w:val="006926D9"/>
    <w:rsid w:val="00692715"/>
    <w:rsid w:val="006C7C14"/>
    <w:rsid w:val="006D2CF3"/>
    <w:rsid w:val="006D2F53"/>
    <w:rsid w:val="006F1E17"/>
    <w:rsid w:val="006F7242"/>
    <w:rsid w:val="00706D52"/>
    <w:rsid w:val="007350BC"/>
    <w:rsid w:val="00740033"/>
    <w:rsid w:val="007637E6"/>
    <w:rsid w:val="00785704"/>
    <w:rsid w:val="007930A5"/>
    <w:rsid w:val="007A7950"/>
    <w:rsid w:val="007C3B96"/>
    <w:rsid w:val="007C575C"/>
    <w:rsid w:val="007D4C8B"/>
    <w:rsid w:val="007D7475"/>
    <w:rsid w:val="007E7331"/>
    <w:rsid w:val="00811C91"/>
    <w:rsid w:val="00814D12"/>
    <w:rsid w:val="00830F18"/>
    <w:rsid w:val="00845715"/>
    <w:rsid w:val="008511FE"/>
    <w:rsid w:val="00851A77"/>
    <w:rsid w:val="00852382"/>
    <w:rsid w:val="00861BD7"/>
    <w:rsid w:val="008630F4"/>
    <w:rsid w:val="00865617"/>
    <w:rsid w:val="0087383C"/>
    <w:rsid w:val="008838AD"/>
    <w:rsid w:val="0089794C"/>
    <w:rsid w:val="008A3DE7"/>
    <w:rsid w:val="008A752F"/>
    <w:rsid w:val="008B24E0"/>
    <w:rsid w:val="008B44F5"/>
    <w:rsid w:val="008C42E0"/>
    <w:rsid w:val="008D2155"/>
    <w:rsid w:val="00901D77"/>
    <w:rsid w:val="00934B17"/>
    <w:rsid w:val="00935B4B"/>
    <w:rsid w:val="00943D25"/>
    <w:rsid w:val="00984593"/>
    <w:rsid w:val="0099785A"/>
    <w:rsid w:val="009A2AE7"/>
    <w:rsid w:val="009A6150"/>
    <w:rsid w:val="009A670C"/>
    <w:rsid w:val="009B01C3"/>
    <w:rsid w:val="009B28D8"/>
    <w:rsid w:val="009B759E"/>
    <w:rsid w:val="009E4BF2"/>
    <w:rsid w:val="00A34632"/>
    <w:rsid w:val="00A82F46"/>
    <w:rsid w:val="00A91FE9"/>
    <w:rsid w:val="00A954F0"/>
    <w:rsid w:val="00AB7AC9"/>
    <w:rsid w:val="00AD6081"/>
    <w:rsid w:val="00AE3B2D"/>
    <w:rsid w:val="00AE3D3D"/>
    <w:rsid w:val="00AF6225"/>
    <w:rsid w:val="00AF7E4B"/>
    <w:rsid w:val="00B04F4A"/>
    <w:rsid w:val="00B14549"/>
    <w:rsid w:val="00B15E65"/>
    <w:rsid w:val="00B170EB"/>
    <w:rsid w:val="00B21621"/>
    <w:rsid w:val="00B22F45"/>
    <w:rsid w:val="00B24A12"/>
    <w:rsid w:val="00B319A5"/>
    <w:rsid w:val="00B41F6E"/>
    <w:rsid w:val="00B479B7"/>
    <w:rsid w:val="00B74009"/>
    <w:rsid w:val="00B7757C"/>
    <w:rsid w:val="00B97D25"/>
    <w:rsid w:val="00BA0E7E"/>
    <w:rsid w:val="00BA1FBA"/>
    <w:rsid w:val="00BA6C57"/>
    <w:rsid w:val="00BB7132"/>
    <w:rsid w:val="00BD4599"/>
    <w:rsid w:val="00BE23DD"/>
    <w:rsid w:val="00BE6AD0"/>
    <w:rsid w:val="00BF3472"/>
    <w:rsid w:val="00BF73B1"/>
    <w:rsid w:val="00C045C7"/>
    <w:rsid w:val="00C14D87"/>
    <w:rsid w:val="00C518FB"/>
    <w:rsid w:val="00C56AB3"/>
    <w:rsid w:val="00C96D40"/>
    <w:rsid w:val="00C97A09"/>
    <w:rsid w:val="00CC1419"/>
    <w:rsid w:val="00CE31FB"/>
    <w:rsid w:val="00CE6DBD"/>
    <w:rsid w:val="00D044BF"/>
    <w:rsid w:val="00D12409"/>
    <w:rsid w:val="00D27620"/>
    <w:rsid w:val="00D27F20"/>
    <w:rsid w:val="00D3481F"/>
    <w:rsid w:val="00D4253F"/>
    <w:rsid w:val="00D50D74"/>
    <w:rsid w:val="00D5586F"/>
    <w:rsid w:val="00D6412E"/>
    <w:rsid w:val="00D84484"/>
    <w:rsid w:val="00D91A93"/>
    <w:rsid w:val="00D91AA4"/>
    <w:rsid w:val="00DB508E"/>
    <w:rsid w:val="00DD13F9"/>
    <w:rsid w:val="00DD6697"/>
    <w:rsid w:val="00DE0F74"/>
    <w:rsid w:val="00DE1618"/>
    <w:rsid w:val="00DE1E0F"/>
    <w:rsid w:val="00DE3A6E"/>
    <w:rsid w:val="00DF779C"/>
    <w:rsid w:val="00E001C0"/>
    <w:rsid w:val="00E1602D"/>
    <w:rsid w:val="00E24BE8"/>
    <w:rsid w:val="00E262AB"/>
    <w:rsid w:val="00E42A6C"/>
    <w:rsid w:val="00E600DD"/>
    <w:rsid w:val="00E65184"/>
    <w:rsid w:val="00E654A8"/>
    <w:rsid w:val="00E70444"/>
    <w:rsid w:val="00E7250D"/>
    <w:rsid w:val="00EA5383"/>
    <w:rsid w:val="00ED50B5"/>
    <w:rsid w:val="00EE3A21"/>
    <w:rsid w:val="00EF7590"/>
    <w:rsid w:val="00F06CF5"/>
    <w:rsid w:val="00F14B59"/>
    <w:rsid w:val="00F2204B"/>
    <w:rsid w:val="00F22552"/>
    <w:rsid w:val="00F26FB2"/>
    <w:rsid w:val="00F411E9"/>
    <w:rsid w:val="00F71BA2"/>
    <w:rsid w:val="00F74CDA"/>
    <w:rsid w:val="00F93875"/>
    <w:rsid w:val="00FA311C"/>
    <w:rsid w:val="00FB4910"/>
    <w:rsid w:val="00FB69C4"/>
    <w:rsid w:val="00FD19E2"/>
    <w:rsid w:val="00FD37BB"/>
    <w:rsid w:val="00FD4DA4"/>
    <w:rsid w:val="00FD7504"/>
    <w:rsid w:val="00FF00EE"/>
    <w:rsid w:val="00FF2600"/>
    <w:rsid w:val="00FF76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E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57B1"/>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E57B1"/>
    <w:pPr>
      <w:ind w:left="720"/>
      <w:contextualSpacing/>
    </w:pPr>
  </w:style>
  <w:style w:type="paragraph" w:styleId="Geenafstand">
    <w:name w:val="No Spacing"/>
    <w:uiPriority w:val="1"/>
    <w:qFormat/>
    <w:rsid w:val="00852382"/>
    <w:pPr>
      <w:spacing w:after="0" w:line="240" w:lineRule="auto"/>
    </w:pPr>
  </w:style>
  <w:style w:type="paragraph" w:styleId="Titel">
    <w:name w:val="Title"/>
    <w:basedOn w:val="Standaard"/>
    <w:next w:val="Standaard"/>
    <w:link w:val="TitelChar"/>
    <w:uiPriority w:val="10"/>
    <w:qFormat/>
    <w:rsid w:val="00984593"/>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elChar">
    <w:name w:val="Titel Char"/>
    <w:basedOn w:val="Standaardalinea-lettertype"/>
    <w:link w:val="Titel"/>
    <w:uiPriority w:val="10"/>
    <w:rsid w:val="00984593"/>
    <w:rPr>
      <w:rFonts w:asciiTheme="majorHAnsi" w:eastAsiaTheme="majorEastAsia" w:hAnsiTheme="majorHAnsi" w:cstheme="majorBidi"/>
      <w:spacing w:val="-10"/>
      <w:kern w:val="28"/>
      <w:sz w:val="56"/>
      <w:szCs w:val="56"/>
      <w:lang w:val="en-US"/>
    </w:rPr>
  </w:style>
  <w:style w:type="character" w:styleId="Verwijzingopmerking">
    <w:name w:val="annotation reference"/>
    <w:basedOn w:val="Standaardalinea-lettertype"/>
    <w:uiPriority w:val="99"/>
    <w:semiHidden/>
    <w:unhideWhenUsed/>
    <w:rsid w:val="00984593"/>
    <w:rPr>
      <w:sz w:val="16"/>
      <w:szCs w:val="16"/>
    </w:rPr>
  </w:style>
  <w:style w:type="paragraph" w:styleId="Tekstopmerking">
    <w:name w:val="annotation text"/>
    <w:basedOn w:val="Standaard"/>
    <w:link w:val="TekstopmerkingChar"/>
    <w:uiPriority w:val="99"/>
    <w:semiHidden/>
    <w:unhideWhenUsed/>
    <w:rsid w:val="00984593"/>
    <w:pPr>
      <w:spacing w:after="0" w:line="240" w:lineRule="auto"/>
    </w:pPr>
    <w:rPr>
      <w:rFonts w:ascii="Times New Roman" w:eastAsia="Times New Roman" w:hAnsi="Times New Roman" w:cs="Times New Roman"/>
      <w:sz w:val="20"/>
      <w:szCs w:val="20"/>
      <w:lang w:val="en-US"/>
    </w:rPr>
  </w:style>
  <w:style w:type="character" w:customStyle="1" w:styleId="TekstopmerkingChar">
    <w:name w:val="Tekst opmerking Char"/>
    <w:basedOn w:val="Standaardalinea-lettertype"/>
    <w:link w:val="Tekstopmerking"/>
    <w:uiPriority w:val="99"/>
    <w:semiHidden/>
    <w:rsid w:val="00984593"/>
    <w:rPr>
      <w:rFonts w:ascii="Times New Roman" w:eastAsia="Times New Roman" w:hAnsi="Times New Roman" w:cs="Times New Roman"/>
      <w:sz w:val="20"/>
      <w:szCs w:val="20"/>
      <w:lang w:val="en-US"/>
    </w:rPr>
  </w:style>
  <w:style w:type="paragraph" w:styleId="Ballontekst">
    <w:name w:val="Balloon Text"/>
    <w:basedOn w:val="Standaard"/>
    <w:link w:val="BallontekstChar"/>
    <w:uiPriority w:val="99"/>
    <w:semiHidden/>
    <w:unhideWhenUsed/>
    <w:rsid w:val="009845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84593"/>
    <w:rPr>
      <w:rFonts w:ascii="Tahoma" w:hAnsi="Tahoma" w:cs="Tahoma"/>
      <w:sz w:val="16"/>
      <w:szCs w:val="16"/>
    </w:rPr>
  </w:style>
  <w:style w:type="paragraph" w:styleId="Koptekst">
    <w:name w:val="header"/>
    <w:basedOn w:val="Standaard"/>
    <w:link w:val="KoptekstChar"/>
    <w:uiPriority w:val="99"/>
    <w:unhideWhenUsed/>
    <w:rsid w:val="004B40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40D1"/>
  </w:style>
  <w:style w:type="paragraph" w:styleId="Voettekst">
    <w:name w:val="footer"/>
    <w:basedOn w:val="Standaard"/>
    <w:link w:val="VoettekstChar"/>
    <w:uiPriority w:val="99"/>
    <w:unhideWhenUsed/>
    <w:rsid w:val="004B40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40D1"/>
  </w:style>
  <w:style w:type="character" w:customStyle="1" w:styleId="apple-converted-space">
    <w:name w:val="apple-converted-space"/>
    <w:basedOn w:val="Standaardalinea-lettertype"/>
    <w:rsid w:val="00E600DD"/>
  </w:style>
  <w:style w:type="character" w:styleId="Hyperlink">
    <w:name w:val="Hyperlink"/>
    <w:basedOn w:val="Standaardalinea-lettertype"/>
    <w:uiPriority w:val="99"/>
    <w:unhideWhenUsed/>
    <w:rsid w:val="00FB4910"/>
    <w:rPr>
      <w:color w:val="0000FF"/>
      <w:u w:val="single"/>
    </w:rPr>
  </w:style>
  <w:style w:type="table" w:styleId="Tabelraster">
    <w:name w:val="Table Grid"/>
    <w:basedOn w:val="Standaardtabel"/>
    <w:uiPriority w:val="39"/>
    <w:rsid w:val="004E4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2B47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3279A1"/>
    <w:rPr>
      <w:color w:val="954F72" w:themeColor="followedHyperlink"/>
      <w:u w:val="single"/>
    </w:rPr>
  </w:style>
  <w:style w:type="paragraph" w:styleId="Voetnoottekst">
    <w:name w:val="footnote text"/>
    <w:basedOn w:val="Standaard"/>
    <w:link w:val="VoetnoottekstChar"/>
    <w:uiPriority w:val="99"/>
    <w:semiHidden/>
    <w:unhideWhenUsed/>
    <w:rsid w:val="00F71BA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71BA2"/>
    <w:rPr>
      <w:sz w:val="20"/>
      <w:szCs w:val="20"/>
    </w:rPr>
  </w:style>
  <w:style w:type="character" w:styleId="Voetnootmarkering">
    <w:name w:val="footnote reference"/>
    <w:basedOn w:val="Standaardalinea-lettertype"/>
    <w:uiPriority w:val="99"/>
    <w:semiHidden/>
    <w:unhideWhenUsed/>
    <w:rsid w:val="00F71BA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57B1"/>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E57B1"/>
    <w:pPr>
      <w:ind w:left="720"/>
      <w:contextualSpacing/>
    </w:pPr>
  </w:style>
  <w:style w:type="paragraph" w:styleId="Geenafstand">
    <w:name w:val="No Spacing"/>
    <w:uiPriority w:val="1"/>
    <w:qFormat/>
    <w:rsid w:val="00852382"/>
    <w:pPr>
      <w:spacing w:after="0" w:line="240" w:lineRule="auto"/>
    </w:pPr>
  </w:style>
  <w:style w:type="paragraph" w:styleId="Titel">
    <w:name w:val="Title"/>
    <w:basedOn w:val="Standaard"/>
    <w:next w:val="Standaard"/>
    <w:link w:val="TitelChar"/>
    <w:uiPriority w:val="10"/>
    <w:qFormat/>
    <w:rsid w:val="00984593"/>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elChar">
    <w:name w:val="Titel Char"/>
    <w:basedOn w:val="Standaardalinea-lettertype"/>
    <w:link w:val="Titel"/>
    <w:uiPriority w:val="10"/>
    <w:rsid w:val="00984593"/>
    <w:rPr>
      <w:rFonts w:asciiTheme="majorHAnsi" w:eastAsiaTheme="majorEastAsia" w:hAnsiTheme="majorHAnsi" w:cstheme="majorBidi"/>
      <w:spacing w:val="-10"/>
      <w:kern w:val="28"/>
      <w:sz w:val="56"/>
      <w:szCs w:val="56"/>
      <w:lang w:val="en-US"/>
    </w:rPr>
  </w:style>
  <w:style w:type="character" w:styleId="Verwijzingopmerking">
    <w:name w:val="annotation reference"/>
    <w:basedOn w:val="Standaardalinea-lettertype"/>
    <w:uiPriority w:val="99"/>
    <w:semiHidden/>
    <w:unhideWhenUsed/>
    <w:rsid w:val="00984593"/>
    <w:rPr>
      <w:sz w:val="16"/>
      <w:szCs w:val="16"/>
    </w:rPr>
  </w:style>
  <w:style w:type="paragraph" w:styleId="Tekstopmerking">
    <w:name w:val="annotation text"/>
    <w:basedOn w:val="Standaard"/>
    <w:link w:val="TekstopmerkingChar"/>
    <w:uiPriority w:val="99"/>
    <w:semiHidden/>
    <w:unhideWhenUsed/>
    <w:rsid w:val="00984593"/>
    <w:pPr>
      <w:spacing w:after="0" w:line="240" w:lineRule="auto"/>
    </w:pPr>
    <w:rPr>
      <w:rFonts w:ascii="Times New Roman" w:eastAsia="Times New Roman" w:hAnsi="Times New Roman" w:cs="Times New Roman"/>
      <w:sz w:val="20"/>
      <w:szCs w:val="20"/>
      <w:lang w:val="en-US"/>
    </w:rPr>
  </w:style>
  <w:style w:type="character" w:customStyle="1" w:styleId="TekstopmerkingChar">
    <w:name w:val="Tekst opmerking Char"/>
    <w:basedOn w:val="Standaardalinea-lettertype"/>
    <w:link w:val="Tekstopmerking"/>
    <w:uiPriority w:val="99"/>
    <w:semiHidden/>
    <w:rsid w:val="00984593"/>
    <w:rPr>
      <w:rFonts w:ascii="Times New Roman" w:eastAsia="Times New Roman" w:hAnsi="Times New Roman" w:cs="Times New Roman"/>
      <w:sz w:val="20"/>
      <w:szCs w:val="20"/>
      <w:lang w:val="en-US"/>
    </w:rPr>
  </w:style>
  <w:style w:type="paragraph" w:styleId="Ballontekst">
    <w:name w:val="Balloon Text"/>
    <w:basedOn w:val="Standaard"/>
    <w:link w:val="BallontekstChar"/>
    <w:uiPriority w:val="99"/>
    <w:semiHidden/>
    <w:unhideWhenUsed/>
    <w:rsid w:val="009845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84593"/>
    <w:rPr>
      <w:rFonts w:ascii="Tahoma" w:hAnsi="Tahoma" w:cs="Tahoma"/>
      <w:sz w:val="16"/>
      <w:szCs w:val="16"/>
    </w:rPr>
  </w:style>
  <w:style w:type="paragraph" w:styleId="Koptekst">
    <w:name w:val="header"/>
    <w:basedOn w:val="Standaard"/>
    <w:link w:val="KoptekstChar"/>
    <w:uiPriority w:val="99"/>
    <w:unhideWhenUsed/>
    <w:rsid w:val="004B40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40D1"/>
  </w:style>
  <w:style w:type="paragraph" w:styleId="Voettekst">
    <w:name w:val="footer"/>
    <w:basedOn w:val="Standaard"/>
    <w:link w:val="VoettekstChar"/>
    <w:uiPriority w:val="99"/>
    <w:unhideWhenUsed/>
    <w:rsid w:val="004B40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40D1"/>
  </w:style>
  <w:style w:type="character" w:customStyle="1" w:styleId="apple-converted-space">
    <w:name w:val="apple-converted-space"/>
    <w:basedOn w:val="Standaardalinea-lettertype"/>
    <w:rsid w:val="00E600DD"/>
  </w:style>
  <w:style w:type="character" w:styleId="Hyperlink">
    <w:name w:val="Hyperlink"/>
    <w:basedOn w:val="Standaardalinea-lettertype"/>
    <w:uiPriority w:val="99"/>
    <w:unhideWhenUsed/>
    <w:rsid w:val="00FB4910"/>
    <w:rPr>
      <w:color w:val="0000FF"/>
      <w:u w:val="single"/>
    </w:rPr>
  </w:style>
  <w:style w:type="table" w:styleId="Tabelraster">
    <w:name w:val="Table Grid"/>
    <w:basedOn w:val="Standaardtabel"/>
    <w:uiPriority w:val="39"/>
    <w:rsid w:val="004E4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2B47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3279A1"/>
    <w:rPr>
      <w:color w:val="954F72" w:themeColor="followedHyperlink"/>
      <w:u w:val="single"/>
    </w:rPr>
  </w:style>
  <w:style w:type="paragraph" w:styleId="Voetnoottekst">
    <w:name w:val="footnote text"/>
    <w:basedOn w:val="Standaard"/>
    <w:link w:val="VoetnoottekstChar"/>
    <w:uiPriority w:val="99"/>
    <w:semiHidden/>
    <w:unhideWhenUsed/>
    <w:rsid w:val="00F71BA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71BA2"/>
    <w:rPr>
      <w:sz w:val="20"/>
      <w:szCs w:val="20"/>
    </w:rPr>
  </w:style>
  <w:style w:type="character" w:styleId="Voetnootmarkering">
    <w:name w:val="footnote reference"/>
    <w:basedOn w:val="Standaardalinea-lettertype"/>
    <w:uiPriority w:val="99"/>
    <w:semiHidden/>
    <w:unhideWhenUsed/>
    <w:rsid w:val="00F71B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30171">
      <w:bodyDiv w:val="1"/>
      <w:marLeft w:val="0"/>
      <w:marRight w:val="0"/>
      <w:marTop w:val="0"/>
      <w:marBottom w:val="0"/>
      <w:divBdr>
        <w:top w:val="none" w:sz="0" w:space="0" w:color="auto"/>
        <w:left w:val="none" w:sz="0" w:space="0" w:color="auto"/>
        <w:bottom w:val="none" w:sz="0" w:space="0" w:color="auto"/>
        <w:right w:val="none" w:sz="0" w:space="0" w:color="auto"/>
      </w:divBdr>
    </w:div>
    <w:div w:id="612176977">
      <w:bodyDiv w:val="1"/>
      <w:marLeft w:val="0"/>
      <w:marRight w:val="0"/>
      <w:marTop w:val="0"/>
      <w:marBottom w:val="0"/>
      <w:divBdr>
        <w:top w:val="none" w:sz="0" w:space="0" w:color="auto"/>
        <w:left w:val="none" w:sz="0" w:space="0" w:color="auto"/>
        <w:bottom w:val="none" w:sz="0" w:space="0" w:color="auto"/>
        <w:right w:val="none" w:sz="0" w:space="0" w:color="auto"/>
      </w:divBdr>
    </w:div>
    <w:div w:id="774327736">
      <w:bodyDiv w:val="1"/>
      <w:marLeft w:val="0"/>
      <w:marRight w:val="0"/>
      <w:marTop w:val="0"/>
      <w:marBottom w:val="0"/>
      <w:divBdr>
        <w:top w:val="none" w:sz="0" w:space="0" w:color="auto"/>
        <w:left w:val="none" w:sz="0" w:space="0" w:color="auto"/>
        <w:bottom w:val="none" w:sz="0" w:space="0" w:color="auto"/>
        <w:right w:val="none" w:sz="0" w:space="0" w:color="auto"/>
      </w:divBdr>
    </w:div>
    <w:div w:id="858810766">
      <w:bodyDiv w:val="1"/>
      <w:marLeft w:val="0"/>
      <w:marRight w:val="0"/>
      <w:marTop w:val="0"/>
      <w:marBottom w:val="0"/>
      <w:divBdr>
        <w:top w:val="none" w:sz="0" w:space="0" w:color="auto"/>
        <w:left w:val="none" w:sz="0" w:space="0" w:color="auto"/>
        <w:bottom w:val="none" w:sz="0" w:space="0" w:color="auto"/>
        <w:right w:val="none" w:sz="0" w:space="0" w:color="auto"/>
      </w:divBdr>
    </w:div>
    <w:div w:id="1047031143">
      <w:bodyDiv w:val="1"/>
      <w:marLeft w:val="0"/>
      <w:marRight w:val="0"/>
      <w:marTop w:val="0"/>
      <w:marBottom w:val="0"/>
      <w:divBdr>
        <w:top w:val="none" w:sz="0" w:space="0" w:color="auto"/>
        <w:left w:val="none" w:sz="0" w:space="0" w:color="auto"/>
        <w:bottom w:val="none" w:sz="0" w:space="0" w:color="auto"/>
        <w:right w:val="none" w:sz="0" w:space="0" w:color="auto"/>
      </w:divBdr>
    </w:div>
    <w:div w:id="1136875438">
      <w:bodyDiv w:val="1"/>
      <w:marLeft w:val="0"/>
      <w:marRight w:val="0"/>
      <w:marTop w:val="0"/>
      <w:marBottom w:val="0"/>
      <w:divBdr>
        <w:top w:val="none" w:sz="0" w:space="0" w:color="auto"/>
        <w:left w:val="none" w:sz="0" w:space="0" w:color="auto"/>
        <w:bottom w:val="none" w:sz="0" w:space="0" w:color="auto"/>
        <w:right w:val="none" w:sz="0" w:space="0" w:color="auto"/>
      </w:divBdr>
    </w:div>
    <w:div w:id="184924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l.wikipedia.org/wiki/Productlevenscyclus" TargetMode="External"/><Relationship Id="rId18" Type="http://schemas.openxmlformats.org/officeDocument/2006/relationships/hyperlink" Target="http://www.sanoma.nl/pagina/persnieuws/tweederde-van-de-nederlanders-kijkt-regelmatig-online-vide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lasmaatje.nl" TargetMode="External"/><Relationship Id="rId17" Type="http://schemas.openxmlformats.org/officeDocument/2006/relationships/hyperlink" Target="https://www.glasmaatje.nl/gekleurd-glaspaneel/gehard-glas-transparant" TargetMode="External"/><Relationship Id="rId2" Type="http://schemas.openxmlformats.org/officeDocument/2006/relationships/numbering" Target="numbering.xml"/><Relationship Id="rId16" Type="http://schemas.openxmlformats.org/officeDocument/2006/relationships/hyperlink" Target="http://dutch.alibaba.com/product-gs/110v-220v-custom-made-electric-toaster-heating-element-60359989925.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fonu.nl/artikel/37587.html" TargetMode="External"/><Relationship Id="rId5" Type="http://schemas.openxmlformats.org/officeDocument/2006/relationships/settings" Target="settings.xml"/><Relationship Id="rId15" Type="http://schemas.openxmlformats.org/officeDocument/2006/relationships/hyperlink" Target="http://www.autodata.nl/newsitems/ni000836" TargetMode="External"/><Relationship Id="rId10" Type="http://schemas.openxmlformats.org/officeDocument/2006/relationships/image" Target="media/image2.jp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adverteerdirect.nl/reclame/reclame-kost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utodata.nl/newsitems/ni000836" TargetMode="External"/><Relationship Id="rId7" Type="http://schemas.openxmlformats.org/officeDocument/2006/relationships/hyperlink" Target="http://dutch.alibaba.com/product-gs/110v-220v-custom-made-electric-toaster-heating-element-60359989925.html" TargetMode="External"/><Relationship Id="rId2" Type="http://schemas.openxmlformats.org/officeDocument/2006/relationships/hyperlink" Target="http://www.adverteerdirect.nl/reclame/reclame-kosten" TargetMode="External"/><Relationship Id="rId1" Type="http://schemas.openxmlformats.org/officeDocument/2006/relationships/hyperlink" Target="https://nl.wikipedia.org/wiki/Productlevenscyclus" TargetMode="External"/><Relationship Id="rId6" Type="http://schemas.openxmlformats.org/officeDocument/2006/relationships/hyperlink" Target="https://www.glasmaatje.nl/gekleurd-glaspaneel/gehard-glas-transparant" TargetMode="External"/><Relationship Id="rId5" Type="http://schemas.openxmlformats.org/officeDocument/2006/relationships/hyperlink" Target="http://www.adverteerdirect.nl/reclame/reclame-kosten" TargetMode="External"/><Relationship Id="rId4" Type="http://schemas.openxmlformats.org/officeDocument/2006/relationships/hyperlink" Target="http://www.sanoma.nl/pagina/persnieuws/tweederde-van-de-nederlanders-kijkt-regelmatig-online-video/"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3D92C-CDFA-483D-83A7-3E358EE8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4569</Words>
  <Characters>25133</Characters>
  <Application>Microsoft Office Word</Application>
  <DocSecurity>0</DocSecurity>
  <Lines>209</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Rens Kingma</dc:creator>
  <cp:lastModifiedBy>Emma Diederik</cp:lastModifiedBy>
  <cp:revision>3</cp:revision>
  <cp:lastPrinted>2016-01-17T20:46:00Z</cp:lastPrinted>
  <dcterms:created xsi:type="dcterms:W3CDTF">2016-01-17T20:37:00Z</dcterms:created>
  <dcterms:modified xsi:type="dcterms:W3CDTF">2016-01-17T20:52:00Z</dcterms:modified>
</cp:coreProperties>
</file>